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10CE62" w14:textId="4D245905" w:rsidR="00037F6D" w:rsidRPr="00E40AB8" w:rsidRDefault="00037F6D" w:rsidP="00AB2D5D">
      <w:pPr>
        <w:jc w:val="both"/>
        <w:rPr>
          <w:rFonts w:cstheme="minorHAnsi"/>
          <w:b/>
          <w:sz w:val="22"/>
          <w:szCs w:val="22"/>
        </w:rPr>
      </w:pPr>
      <w:r w:rsidRPr="00E40AB8">
        <w:rPr>
          <w:rFonts w:cstheme="minorHAnsi"/>
          <w:b/>
          <w:sz w:val="22"/>
          <w:szCs w:val="22"/>
        </w:rPr>
        <w:t xml:space="preserve">AVVISO PUBBLICO PER LA MANIFESTAZIONE DI INTERESSE </w:t>
      </w:r>
      <w:r w:rsidR="00E40AB8" w:rsidRPr="00E40AB8">
        <w:rPr>
          <w:rFonts w:cstheme="minorHAnsi"/>
          <w:b/>
          <w:sz w:val="22"/>
          <w:szCs w:val="22"/>
        </w:rPr>
        <w:t>PER LA</w:t>
      </w:r>
      <w:r w:rsidRPr="00E40AB8">
        <w:rPr>
          <w:rFonts w:cstheme="minorHAnsi"/>
          <w:b/>
          <w:sz w:val="22"/>
          <w:szCs w:val="22"/>
        </w:rPr>
        <w:t xml:space="preserve"> SELEZIONE </w:t>
      </w:r>
      <w:r w:rsidR="00E40AB8" w:rsidRPr="00E40AB8">
        <w:rPr>
          <w:rFonts w:cstheme="minorHAnsi"/>
          <w:b/>
          <w:sz w:val="22"/>
          <w:szCs w:val="22"/>
        </w:rPr>
        <w:t>DI</w:t>
      </w:r>
      <w:r w:rsidRPr="00E40AB8">
        <w:rPr>
          <w:rFonts w:cstheme="minorHAnsi"/>
          <w:b/>
          <w:sz w:val="22"/>
          <w:szCs w:val="22"/>
        </w:rPr>
        <w:t xml:space="preserve"> CASI PILOTA PUGLIESI NELL’AMBITO DEL PROGETTO TRITON FINANZIATO CON IL PROGRAMMA DI COOPERAZIONE TERRITORIALE INTERREG VA GRECIA-ITALIA 2014/2020</w:t>
      </w:r>
    </w:p>
    <w:p w14:paraId="60CA65F5" w14:textId="77777777" w:rsidR="00037F6D" w:rsidRPr="00E40AB8" w:rsidRDefault="00037F6D" w:rsidP="00AB2D5D">
      <w:pPr>
        <w:jc w:val="both"/>
        <w:rPr>
          <w:rFonts w:cstheme="minorHAnsi"/>
          <w:b/>
          <w:sz w:val="22"/>
          <w:szCs w:val="22"/>
        </w:rPr>
      </w:pPr>
    </w:p>
    <w:p w14:paraId="4FB65878" w14:textId="77777777" w:rsidR="00037F6D" w:rsidRPr="00E40AB8" w:rsidRDefault="00037F6D" w:rsidP="00AB2D5D">
      <w:pPr>
        <w:rPr>
          <w:rFonts w:cstheme="minorHAnsi"/>
          <w:b/>
          <w:sz w:val="22"/>
          <w:szCs w:val="22"/>
        </w:rPr>
      </w:pPr>
      <w:r w:rsidRPr="00E40AB8">
        <w:rPr>
          <w:rFonts w:cstheme="minorHAnsi"/>
          <w:b/>
          <w:sz w:val="22"/>
          <w:szCs w:val="22"/>
        </w:rPr>
        <w:t>Premesso che:</w:t>
      </w:r>
    </w:p>
    <w:p w14:paraId="216CE616" w14:textId="06247449" w:rsidR="00037F6D" w:rsidRPr="00E40AB8" w:rsidRDefault="00037F6D" w:rsidP="00AB2D5D">
      <w:pPr>
        <w:pStyle w:val="Paragrafoelenco"/>
        <w:numPr>
          <w:ilvl w:val="0"/>
          <w:numId w:val="28"/>
        </w:numPr>
        <w:spacing w:after="160" w:line="259" w:lineRule="auto"/>
        <w:contextualSpacing/>
        <w:jc w:val="both"/>
        <w:rPr>
          <w:rFonts w:asciiTheme="minorHAnsi" w:hAnsiTheme="minorHAnsi" w:cstheme="minorHAnsi"/>
        </w:rPr>
      </w:pPr>
      <w:r w:rsidRPr="00E40AB8">
        <w:rPr>
          <w:rFonts w:asciiTheme="minorHAnsi" w:hAnsiTheme="minorHAnsi" w:cstheme="minorHAnsi"/>
        </w:rPr>
        <w:t>la Regione Puglia Dipartimento di Economia ha partecipato al 1° Bando per progetti Standard a valere sul Programma Interreg V</w:t>
      </w:r>
      <w:r w:rsidR="009D05D7" w:rsidRPr="00E40AB8">
        <w:rPr>
          <w:rFonts w:asciiTheme="minorHAnsi" w:hAnsiTheme="minorHAnsi" w:cstheme="minorHAnsi"/>
        </w:rPr>
        <w:t>-</w:t>
      </w:r>
      <w:r w:rsidRPr="00E40AB8">
        <w:rPr>
          <w:rFonts w:asciiTheme="minorHAnsi" w:hAnsiTheme="minorHAnsi" w:cstheme="minorHAnsi"/>
        </w:rPr>
        <w:t xml:space="preserve">A Greece-Italy 2014/2020 con il progetto Triton (acronimo di Development of management </w:t>
      </w:r>
      <w:r w:rsidRPr="00E40AB8">
        <w:rPr>
          <w:rFonts w:asciiTheme="minorHAnsi" w:hAnsiTheme="minorHAnsi" w:cstheme="minorHAnsi"/>
          <w:b/>
        </w:rPr>
        <w:t>T</w:t>
      </w:r>
      <w:r w:rsidRPr="00E40AB8">
        <w:rPr>
          <w:rFonts w:asciiTheme="minorHAnsi" w:hAnsiTheme="minorHAnsi" w:cstheme="minorHAnsi"/>
        </w:rPr>
        <w:t>ools and directives for immediate p</w:t>
      </w:r>
      <w:r w:rsidRPr="00E40AB8">
        <w:rPr>
          <w:rFonts w:asciiTheme="minorHAnsi" w:hAnsiTheme="minorHAnsi" w:cstheme="minorHAnsi"/>
          <w:b/>
        </w:rPr>
        <w:t>r</w:t>
      </w:r>
      <w:r w:rsidRPr="00E40AB8">
        <w:rPr>
          <w:rFonts w:asciiTheme="minorHAnsi" w:hAnsiTheme="minorHAnsi" w:cstheme="minorHAnsi"/>
        </w:rPr>
        <w:t>otection of b</w:t>
      </w:r>
      <w:r w:rsidRPr="00E40AB8">
        <w:rPr>
          <w:rFonts w:asciiTheme="minorHAnsi" w:hAnsiTheme="minorHAnsi" w:cstheme="minorHAnsi"/>
          <w:b/>
        </w:rPr>
        <w:t>i</w:t>
      </w:r>
      <w:r w:rsidRPr="00E40AB8">
        <w:rPr>
          <w:rFonts w:asciiTheme="minorHAnsi" w:hAnsiTheme="minorHAnsi" w:cstheme="minorHAnsi"/>
        </w:rPr>
        <w:t>odiversity in coastal areas affected by sea erosion and es</w:t>
      </w:r>
      <w:r w:rsidRPr="00E40AB8">
        <w:rPr>
          <w:rFonts w:asciiTheme="minorHAnsi" w:hAnsiTheme="minorHAnsi" w:cstheme="minorHAnsi"/>
          <w:b/>
        </w:rPr>
        <w:t>t</w:t>
      </w:r>
      <w:r w:rsidRPr="00E40AB8">
        <w:rPr>
          <w:rFonts w:asciiTheme="minorHAnsi" w:hAnsiTheme="minorHAnsi" w:cstheme="minorHAnsi"/>
        </w:rPr>
        <w:t>ablishment of appropriate envir</w:t>
      </w:r>
      <w:r w:rsidRPr="00E40AB8">
        <w:rPr>
          <w:rFonts w:asciiTheme="minorHAnsi" w:hAnsiTheme="minorHAnsi" w:cstheme="minorHAnsi"/>
          <w:b/>
        </w:rPr>
        <w:t>on</w:t>
      </w:r>
      <w:r w:rsidRPr="00E40AB8">
        <w:rPr>
          <w:rFonts w:asciiTheme="minorHAnsi" w:hAnsiTheme="minorHAnsi" w:cstheme="minorHAnsi"/>
        </w:rPr>
        <w:t>mental control systems) finalizzato alla riduzione delle conseguenze dell'erosione costiera attraverso il superamento dell'attuazione politica divario nella gestione integrata delle zone costiere nell'area di intervento</w:t>
      </w:r>
      <w:r w:rsidR="000461F4" w:rsidRPr="00E40AB8">
        <w:rPr>
          <w:rFonts w:asciiTheme="minorHAnsi" w:hAnsiTheme="minorHAnsi" w:cstheme="minorHAnsi"/>
        </w:rPr>
        <w:t>;</w:t>
      </w:r>
    </w:p>
    <w:p w14:paraId="69C3A272" w14:textId="3A89927A" w:rsidR="005B2C0E" w:rsidRPr="00E40AB8" w:rsidRDefault="000461F4" w:rsidP="00AB2D5D">
      <w:pPr>
        <w:pStyle w:val="Paragrafoelenco"/>
        <w:numPr>
          <w:ilvl w:val="0"/>
          <w:numId w:val="28"/>
        </w:numPr>
        <w:spacing w:after="160" w:line="259" w:lineRule="auto"/>
        <w:contextualSpacing/>
        <w:jc w:val="both"/>
        <w:rPr>
          <w:rFonts w:asciiTheme="minorHAnsi" w:hAnsiTheme="minorHAnsi" w:cstheme="minorHAnsi"/>
        </w:rPr>
      </w:pPr>
      <w:proofErr w:type="gramStart"/>
      <w:r w:rsidRPr="00E40AB8">
        <w:rPr>
          <w:rFonts w:asciiTheme="minorHAnsi" w:hAnsiTheme="minorHAnsi" w:cstheme="minorHAnsi"/>
        </w:rPr>
        <w:t>i</w:t>
      </w:r>
      <w:r w:rsidR="00037F6D" w:rsidRPr="00E40AB8">
        <w:rPr>
          <w:rFonts w:asciiTheme="minorHAnsi" w:hAnsiTheme="minorHAnsi" w:cstheme="minorHAnsi"/>
        </w:rPr>
        <w:t>l</w:t>
      </w:r>
      <w:proofErr w:type="gramEnd"/>
      <w:r w:rsidR="00037F6D" w:rsidRPr="00E40AB8">
        <w:rPr>
          <w:rFonts w:asciiTheme="minorHAnsi" w:hAnsiTheme="minorHAnsi" w:cstheme="minorHAnsi"/>
        </w:rPr>
        <w:t xml:space="preserve"> progetto Triton è stato approvato con comunicazione del JS del Programma Interreg VA Grecia-Italia 2014/2020 dell’8.11.2017</w:t>
      </w:r>
      <w:r w:rsidRPr="00E40AB8">
        <w:rPr>
          <w:rFonts w:asciiTheme="minorHAnsi" w:hAnsiTheme="minorHAnsi" w:cstheme="minorHAnsi"/>
        </w:rPr>
        <w:t>;</w:t>
      </w:r>
    </w:p>
    <w:p w14:paraId="04D5ED02" w14:textId="1DF22B7D" w:rsidR="003823D2" w:rsidRPr="00E40AB8" w:rsidRDefault="003823D2" w:rsidP="003823D2">
      <w:pPr>
        <w:pStyle w:val="Paragrafoelenco"/>
        <w:numPr>
          <w:ilvl w:val="0"/>
          <w:numId w:val="28"/>
        </w:numPr>
        <w:spacing w:after="160" w:line="259" w:lineRule="auto"/>
        <w:contextualSpacing/>
        <w:jc w:val="both"/>
        <w:rPr>
          <w:rFonts w:asciiTheme="minorHAnsi" w:hAnsiTheme="minorHAnsi" w:cstheme="minorHAnsi"/>
        </w:rPr>
      </w:pPr>
      <w:proofErr w:type="gramStart"/>
      <w:r w:rsidRPr="00E40AB8">
        <w:rPr>
          <w:rFonts w:asciiTheme="minorHAnsi" w:hAnsiTheme="minorHAnsi" w:cstheme="minorHAnsi"/>
        </w:rPr>
        <w:t>l'obiettivo</w:t>
      </w:r>
      <w:proofErr w:type="gramEnd"/>
      <w:r w:rsidRPr="00E40AB8">
        <w:rPr>
          <w:rFonts w:asciiTheme="minorHAnsi" w:hAnsiTheme="minorHAnsi" w:cstheme="minorHAnsi"/>
        </w:rPr>
        <w:t xml:space="preserve"> generale del progetto Triton è finalizzato a migliorare l'integrazione delle politiche di gestione delle zone costiere, con lo scopo di aumentare la consapevolezza della gestione delle zone costiere e degli usi del suolo, anche al fine di contribuire alla mitigazione dei fenomeni di erosione;</w:t>
      </w:r>
    </w:p>
    <w:p w14:paraId="113BE20F" w14:textId="14CA6CA0" w:rsidR="00037F6D" w:rsidRPr="00E40AB8" w:rsidRDefault="005B2C0E" w:rsidP="00AB2D5D">
      <w:pPr>
        <w:pStyle w:val="Paragrafoelenco"/>
        <w:numPr>
          <w:ilvl w:val="0"/>
          <w:numId w:val="28"/>
        </w:numPr>
        <w:spacing w:after="160" w:line="259" w:lineRule="auto"/>
        <w:contextualSpacing/>
        <w:jc w:val="both"/>
        <w:rPr>
          <w:rFonts w:asciiTheme="minorHAnsi" w:hAnsiTheme="minorHAnsi" w:cstheme="minorHAnsi"/>
        </w:rPr>
      </w:pPr>
      <w:r w:rsidRPr="00E40AB8">
        <w:rPr>
          <w:rFonts w:asciiTheme="minorHAnsi" w:hAnsiTheme="minorHAnsi" w:cstheme="minorHAnsi"/>
        </w:rPr>
        <w:t>I</w:t>
      </w:r>
      <w:r w:rsidR="00037F6D" w:rsidRPr="00E40AB8">
        <w:rPr>
          <w:rFonts w:asciiTheme="minorHAnsi" w:hAnsiTheme="minorHAnsi" w:cstheme="minorHAnsi"/>
        </w:rPr>
        <w:t xml:space="preserve">l partenariato di Triton </w:t>
      </w:r>
      <w:r w:rsidR="009D05D7" w:rsidRPr="00E40AB8">
        <w:rPr>
          <w:rFonts w:asciiTheme="minorHAnsi" w:hAnsiTheme="minorHAnsi" w:cstheme="minorHAnsi"/>
        </w:rPr>
        <w:t xml:space="preserve">ha come capofila </w:t>
      </w:r>
      <w:r w:rsidR="00037F6D" w:rsidRPr="00E40AB8">
        <w:rPr>
          <w:rFonts w:asciiTheme="minorHAnsi" w:hAnsiTheme="minorHAnsi" w:cstheme="minorHAnsi"/>
        </w:rPr>
        <w:t>la Regione Puglia</w:t>
      </w:r>
      <w:r w:rsidR="001A37FD">
        <w:rPr>
          <w:rFonts w:asciiTheme="minorHAnsi" w:hAnsiTheme="minorHAnsi" w:cstheme="minorHAnsi"/>
        </w:rPr>
        <w:t xml:space="preserve"> </w:t>
      </w:r>
      <w:r w:rsidR="00037F6D" w:rsidRPr="00E40AB8">
        <w:rPr>
          <w:rFonts w:asciiTheme="minorHAnsi" w:hAnsiTheme="minorHAnsi" w:cstheme="minorHAnsi"/>
        </w:rPr>
        <w:t>-</w:t>
      </w:r>
      <w:r w:rsidR="009D05D7" w:rsidRPr="00E40AB8">
        <w:rPr>
          <w:rFonts w:asciiTheme="minorHAnsi" w:hAnsiTheme="minorHAnsi" w:cstheme="minorHAnsi"/>
        </w:rPr>
        <w:t xml:space="preserve"> Dipartimento Sviluppo Economico, Innovazione, Istruzione, Formazione e Lavoro</w:t>
      </w:r>
      <w:r w:rsidR="00037F6D" w:rsidRPr="00E40AB8">
        <w:rPr>
          <w:rFonts w:asciiTheme="minorHAnsi" w:hAnsiTheme="minorHAnsi" w:cstheme="minorHAnsi"/>
        </w:rPr>
        <w:t>ed è composto da Euromediterr</w:t>
      </w:r>
      <w:r w:rsidR="009D05D7" w:rsidRPr="00E40AB8">
        <w:rPr>
          <w:rFonts w:asciiTheme="minorHAnsi" w:hAnsiTheme="minorHAnsi" w:cstheme="minorHAnsi"/>
        </w:rPr>
        <w:t>a</w:t>
      </w:r>
      <w:r w:rsidR="00037F6D" w:rsidRPr="00E40AB8">
        <w:rPr>
          <w:rFonts w:asciiTheme="minorHAnsi" w:hAnsiTheme="minorHAnsi" w:cstheme="minorHAnsi"/>
        </w:rPr>
        <w:t xml:space="preserve">nean Climate Center, Regione della Grecia Occidentale, </w:t>
      </w:r>
      <w:r w:rsidR="009D05D7" w:rsidRPr="00E40AB8">
        <w:rPr>
          <w:rFonts w:asciiTheme="minorHAnsi" w:hAnsiTheme="minorHAnsi" w:cstheme="minorHAnsi"/>
        </w:rPr>
        <w:t xml:space="preserve">Rete </w:t>
      </w:r>
      <w:r w:rsidR="00037F6D" w:rsidRPr="00E40AB8">
        <w:rPr>
          <w:rFonts w:asciiTheme="minorHAnsi" w:hAnsiTheme="minorHAnsi" w:cstheme="minorHAnsi"/>
        </w:rPr>
        <w:t>per lo sviluppo delle città sostenibili e Università di Patrasso</w:t>
      </w:r>
      <w:r w:rsidR="000461F4" w:rsidRPr="00E40AB8">
        <w:rPr>
          <w:rFonts w:asciiTheme="minorHAnsi" w:hAnsiTheme="minorHAnsi" w:cstheme="minorHAnsi"/>
        </w:rPr>
        <w:t>;</w:t>
      </w:r>
    </w:p>
    <w:p w14:paraId="517F4113" w14:textId="33847384" w:rsidR="003823D2" w:rsidRPr="00E40AB8" w:rsidRDefault="003823D2" w:rsidP="003823D2">
      <w:pPr>
        <w:pStyle w:val="Paragrafoelenco"/>
        <w:numPr>
          <w:ilvl w:val="0"/>
          <w:numId w:val="28"/>
        </w:numPr>
        <w:spacing w:after="160" w:line="259" w:lineRule="auto"/>
        <w:contextualSpacing/>
        <w:jc w:val="both"/>
        <w:rPr>
          <w:rFonts w:asciiTheme="minorHAnsi" w:hAnsiTheme="minorHAnsi" w:cstheme="minorHAnsi"/>
        </w:rPr>
      </w:pPr>
      <w:r w:rsidRPr="00E40AB8">
        <w:rPr>
          <w:rFonts w:asciiTheme="minorHAnsi" w:hAnsiTheme="minorHAnsi" w:cstheme="minorHAnsi"/>
        </w:rPr>
        <w:t>Con Delibera N.2310 del 11/12/2018 e Convenzione allegata, Regione Puglia ha individuato ARTI quale referente per l'esecuzione delle attività rientranti nella voce "External expertise &amp; services" regionali previste nell'ambito del progetto TRITON. Nello specifico, la Regione Puglia e ARTI, oltre al coordinamento generale del progetto, sono coinvolte nelle attività di comunicazione, di mappatura e pianificazione di strumenti per la condivisione di dati e metodologie, nell’individuazione di casi pilota da confrontare con gli analoghi casi in Grecia e nell’organizzazione di percorsi formativi.</w:t>
      </w:r>
    </w:p>
    <w:p w14:paraId="02E477B9" w14:textId="77777777" w:rsidR="00037F6D" w:rsidRPr="00E40AB8" w:rsidRDefault="00037F6D" w:rsidP="00AB2D5D">
      <w:pPr>
        <w:jc w:val="both"/>
        <w:rPr>
          <w:rFonts w:cstheme="minorHAnsi"/>
          <w:sz w:val="22"/>
          <w:szCs w:val="22"/>
        </w:rPr>
      </w:pPr>
      <w:r w:rsidRPr="00E40AB8">
        <w:rPr>
          <w:rFonts w:cstheme="minorHAnsi"/>
          <w:b/>
          <w:sz w:val="22"/>
          <w:szCs w:val="22"/>
        </w:rPr>
        <w:t>Considerato che</w:t>
      </w:r>
      <w:r w:rsidRPr="00E40AB8">
        <w:rPr>
          <w:rFonts w:cstheme="minorHAnsi"/>
          <w:sz w:val="22"/>
          <w:szCs w:val="22"/>
        </w:rPr>
        <w:t>:</w:t>
      </w:r>
    </w:p>
    <w:p w14:paraId="11D1A4FD" w14:textId="77777777" w:rsidR="00037F6D" w:rsidRPr="00E40AB8" w:rsidRDefault="00037F6D" w:rsidP="00AB2D5D">
      <w:pPr>
        <w:pStyle w:val="Paragrafoelenco"/>
        <w:numPr>
          <w:ilvl w:val="0"/>
          <w:numId w:val="28"/>
        </w:numPr>
        <w:spacing w:after="160" w:line="259" w:lineRule="auto"/>
        <w:contextualSpacing/>
        <w:jc w:val="both"/>
        <w:rPr>
          <w:rFonts w:asciiTheme="minorHAnsi" w:hAnsiTheme="minorHAnsi" w:cstheme="minorHAnsi"/>
        </w:rPr>
      </w:pPr>
      <w:proofErr w:type="gramStart"/>
      <w:r w:rsidRPr="00E40AB8">
        <w:rPr>
          <w:rFonts w:asciiTheme="minorHAnsi" w:hAnsiTheme="minorHAnsi" w:cstheme="minorHAnsi"/>
        </w:rPr>
        <w:t>gli</w:t>
      </w:r>
      <w:proofErr w:type="gramEnd"/>
      <w:r w:rsidRPr="00E40AB8">
        <w:rPr>
          <w:rFonts w:asciiTheme="minorHAnsi" w:hAnsiTheme="minorHAnsi" w:cstheme="minorHAnsi"/>
        </w:rPr>
        <w:t xml:space="preserve"> obiettivi del progetto Triton si integrano perfettamente con le politiche e la legislazione della Regione Puglia in termini di gestione e protezione della fascia costiera;</w:t>
      </w:r>
    </w:p>
    <w:p w14:paraId="32B33AE8" w14:textId="77777777" w:rsidR="00037F6D" w:rsidRPr="00E40AB8" w:rsidRDefault="00037F6D" w:rsidP="00AB2D5D">
      <w:pPr>
        <w:pStyle w:val="Paragrafoelenco"/>
        <w:numPr>
          <w:ilvl w:val="0"/>
          <w:numId w:val="28"/>
        </w:numPr>
        <w:spacing w:after="160" w:line="259" w:lineRule="auto"/>
        <w:contextualSpacing/>
        <w:jc w:val="both"/>
        <w:rPr>
          <w:rFonts w:asciiTheme="minorHAnsi" w:hAnsiTheme="minorHAnsi" w:cstheme="minorHAnsi"/>
        </w:rPr>
      </w:pPr>
      <w:proofErr w:type="gramStart"/>
      <w:r w:rsidRPr="00E40AB8">
        <w:rPr>
          <w:rFonts w:asciiTheme="minorHAnsi" w:hAnsiTheme="minorHAnsi" w:cstheme="minorHAnsi"/>
        </w:rPr>
        <w:t>il</w:t>
      </w:r>
      <w:proofErr w:type="gramEnd"/>
      <w:r w:rsidRPr="00E40AB8">
        <w:rPr>
          <w:rFonts w:asciiTheme="minorHAnsi" w:hAnsiTheme="minorHAnsi" w:cstheme="minorHAnsi"/>
        </w:rPr>
        <w:t xml:space="preserve"> progetto Triton infatti prevede la realizzazione di casi pilota finalizzati alla verifica delle policy a tutela della fascia costiera;</w:t>
      </w:r>
    </w:p>
    <w:p w14:paraId="20E79B38" w14:textId="27559F1C" w:rsidR="00037F6D" w:rsidRPr="00E40AB8" w:rsidRDefault="00037F6D" w:rsidP="00AB2D5D">
      <w:pPr>
        <w:pStyle w:val="Paragrafoelenco"/>
        <w:numPr>
          <w:ilvl w:val="0"/>
          <w:numId w:val="28"/>
        </w:numPr>
        <w:spacing w:after="160" w:line="259" w:lineRule="auto"/>
        <w:contextualSpacing/>
        <w:jc w:val="both"/>
        <w:rPr>
          <w:rFonts w:asciiTheme="minorHAnsi" w:hAnsiTheme="minorHAnsi" w:cstheme="minorHAnsi"/>
        </w:rPr>
      </w:pPr>
      <w:proofErr w:type="gramStart"/>
      <w:r w:rsidRPr="00E40AB8">
        <w:rPr>
          <w:rFonts w:asciiTheme="minorHAnsi" w:hAnsiTheme="minorHAnsi" w:cstheme="minorHAnsi"/>
        </w:rPr>
        <w:t>il</w:t>
      </w:r>
      <w:proofErr w:type="gramEnd"/>
      <w:r w:rsidRPr="00E40AB8">
        <w:rPr>
          <w:rFonts w:asciiTheme="minorHAnsi" w:hAnsiTheme="minorHAnsi" w:cstheme="minorHAnsi"/>
        </w:rPr>
        <w:t xml:space="preserve"> progetto prevede altresì la realizzazione di un percorso formativo ed informativo destinato agli operatori pubblici e privati ed ai professionisti finalizzato all’utilizzo degli strumenti di progettazione dei piani comunali delle coste e allo sviluppo di una </w:t>
      </w:r>
      <w:r w:rsidR="00AB2D5D" w:rsidRPr="00E40AB8">
        <w:rPr>
          <w:rFonts w:asciiTheme="minorHAnsi" w:hAnsiTheme="minorHAnsi" w:cstheme="minorHAnsi"/>
        </w:rPr>
        <w:t>capacità di gestione della risorsa</w:t>
      </w:r>
      <w:r w:rsidRPr="00E40AB8">
        <w:rPr>
          <w:rFonts w:asciiTheme="minorHAnsi" w:hAnsiTheme="minorHAnsi" w:cstheme="minorHAnsi"/>
        </w:rPr>
        <w:t xml:space="preserve"> trasparente, sostenibile e condivisa relativa alla gestione della fascia costiera;</w:t>
      </w:r>
    </w:p>
    <w:p w14:paraId="703A6B03" w14:textId="77777777" w:rsidR="00037F6D" w:rsidRPr="00E40AB8" w:rsidRDefault="00037F6D" w:rsidP="00AB2D5D">
      <w:pPr>
        <w:jc w:val="both"/>
        <w:rPr>
          <w:rFonts w:cstheme="minorHAnsi"/>
          <w:b/>
          <w:sz w:val="22"/>
          <w:szCs w:val="22"/>
        </w:rPr>
      </w:pPr>
      <w:r w:rsidRPr="00E40AB8">
        <w:rPr>
          <w:rFonts w:cstheme="minorHAnsi"/>
          <w:b/>
          <w:sz w:val="22"/>
          <w:szCs w:val="22"/>
        </w:rPr>
        <w:t>Tenuto altresì conto che:</w:t>
      </w:r>
    </w:p>
    <w:p w14:paraId="0C2850B9" w14:textId="77777777" w:rsidR="00037F6D" w:rsidRPr="00E40AB8" w:rsidRDefault="00037F6D" w:rsidP="00AB2D5D">
      <w:pPr>
        <w:pStyle w:val="Paragrafoelenco"/>
        <w:numPr>
          <w:ilvl w:val="0"/>
          <w:numId w:val="28"/>
        </w:numPr>
        <w:spacing w:after="160" w:line="259" w:lineRule="auto"/>
        <w:contextualSpacing/>
        <w:jc w:val="both"/>
        <w:rPr>
          <w:rFonts w:asciiTheme="minorHAnsi" w:hAnsiTheme="minorHAnsi" w:cstheme="minorHAnsi"/>
        </w:rPr>
      </w:pPr>
      <w:proofErr w:type="gramStart"/>
      <w:r w:rsidRPr="00E40AB8">
        <w:rPr>
          <w:rFonts w:asciiTheme="minorHAnsi" w:hAnsiTheme="minorHAnsi" w:cstheme="minorHAnsi"/>
        </w:rPr>
        <w:t>nonostante</w:t>
      </w:r>
      <w:proofErr w:type="gramEnd"/>
      <w:r w:rsidRPr="00E40AB8">
        <w:rPr>
          <w:rFonts w:asciiTheme="minorHAnsi" w:hAnsiTheme="minorHAnsi" w:cstheme="minorHAnsi"/>
        </w:rPr>
        <w:t xml:space="preserve"> il tempo trascorso dall’approvazione del Piano Regionale delle Coste, ancora pochi comuni costieri si sono formalmente dotati del Piano comunale, tanto che la Regione Puglia con la Legge di stabilità regionale 2018 ha introdotto una nuova disciplina in materia di Commissariamento dei comuni inadempienti;</w:t>
      </w:r>
    </w:p>
    <w:p w14:paraId="01AD7BCA" w14:textId="23B854B1" w:rsidR="00037F6D" w:rsidRPr="00E40AB8" w:rsidRDefault="00037F6D" w:rsidP="00AB2D5D">
      <w:pPr>
        <w:pStyle w:val="Paragrafoelenco"/>
        <w:numPr>
          <w:ilvl w:val="0"/>
          <w:numId w:val="28"/>
        </w:numPr>
        <w:spacing w:after="160" w:line="259" w:lineRule="auto"/>
        <w:contextualSpacing/>
        <w:jc w:val="both"/>
        <w:rPr>
          <w:rFonts w:asciiTheme="minorHAnsi" w:hAnsiTheme="minorHAnsi" w:cstheme="minorHAnsi"/>
        </w:rPr>
      </w:pPr>
      <w:r w:rsidRPr="00E40AB8">
        <w:rPr>
          <w:rFonts w:asciiTheme="minorHAnsi" w:hAnsiTheme="minorHAnsi" w:cstheme="minorHAnsi"/>
        </w:rPr>
        <w:t xml:space="preserve">Il tema dell’erosione costiera, come evidenziato anche nella DELIBERAZIONE DELLA GIUNTA REGIONALE 26 settembre 2018, n. 1694 “Indirizzi operativi per l’Azione di Contrasto all’Erosione </w:t>
      </w:r>
      <w:r w:rsidRPr="00E40AB8">
        <w:rPr>
          <w:rFonts w:asciiTheme="minorHAnsi" w:hAnsiTheme="minorHAnsi" w:cstheme="minorHAnsi"/>
        </w:rPr>
        <w:lastRenderedPageBreak/>
        <w:t>Costiera regionale e avvio 1° Fase del Quadro Programmatico – Studi Preliminari”</w:t>
      </w:r>
      <w:r w:rsidR="005B2C0E" w:rsidRPr="00E40AB8">
        <w:rPr>
          <w:rFonts w:asciiTheme="minorHAnsi" w:hAnsiTheme="minorHAnsi" w:cstheme="minorHAnsi"/>
        </w:rPr>
        <w:t>, risulta tema di grande rilevanza per la Regione Puglia</w:t>
      </w:r>
      <w:r w:rsidR="000461F4" w:rsidRPr="00E40AB8">
        <w:rPr>
          <w:rFonts w:asciiTheme="minorHAnsi" w:hAnsiTheme="minorHAnsi" w:cstheme="minorHAnsi"/>
        </w:rPr>
        <w:t>;</w:t>
      </w:r>
    </w:p>
    <w:p w14:paraId="777298CB" w14:textId="7195CCE5" w:rsidR="00037F6D" w:rsidRPr="00E40AB8" w:rsidRDefault="000461F4" w:rsidP="00AB2D5D">
      <w:pPr>
        <w:pStyle w:val="Paragrafoelenco"/>
        <w:numPr>
          <w:ilvl w:val="0"/>
          <w:numId w:val="31"/>
        </w:numPr>
        <w:spacing w:after="160" w:line="259" w:lineRule="auto"/>
        <w:contextualSpacing/>
        <w:jc w:val="both"/>
        <w:rPr>
          <w:rFonts w:asciiTheme="minorHAnsi" w:hAnsiTheme="minorHAnsi" w:cstheme="minorHAnsi"/>
        </w:rPr>
      </w:pPr>
      <w:proofErr w:type="gramStart"/>
      <w:r w:rsidRPr="00E40AB8">
        <w:rPr>
          <w:rFonts w:asciiTheme="minorHAnsi" w:hAnsiTheme="minorHAnsi" w:cstheme="minorHAnsi"/>
        </w:rPr>
        <w:t>i</w:t>
      </w:r>
      <w:r w:rsidR="00037F6D" w:rsidRPr="00E40AB8">
        <w:rPr>
          <w:rFonts w:asciiTheme="minorHAnsi" w:hAnsiTheme="minorHAnsi" w:cstheme="minorHAnsi"/>
        </w:rPr>
        <w:t>n</w:t>
      </w:r>
      <w:proofErr w:type="gramEnd"/>
      <w:r w:rsidR="00037F6D" w:rsidRPr="00E40AB8">
        <w:rPr>
          <w:rFonts w:asciiTheme="minorHAnsi" w:hAnsiTheme="minorHAnsi" w:cstheme="minorHAnsi"/>
        </w:rPr>
        <w:t xml:space="preserve"> tal senso, la circolazione delle informazioni, la formazione diffusa e gli esempi di buone pratiche, rappresentano certamente aspetti fondamentali per assicurare livelli di conoscenza adeguanti all’implementazione di azioni politiche territorialmente coordinate.</w:t>
      </w:r>
    </w:p>
    <w:p w14:paraId="38A2B797" w14:textId="77777777" w:rsidR="00037F6D" w:rsidRPr="00E40AB8" w:rsidRDefault="00037F6D" w:rsidP="00AB2D5D">
      <w:pPr>
        <w:ind w:left="360"/>
        <w:jc w:val="both"/>
        <w:rPr>
          <w:rFonts w:cstheme="minorHAnsi"/>
          <w:sz w:val="22"/>
          <w:szCs w:val="22"/>
        </w:rPr>
      </w:pPr>
      <w:r w:rsidRPr="00E40AB8">
        <w:rPr>
          <w:rFonts w:cstheme="minorHAnsi"/>
          <w:sz w:val="22"/>
          <w:szCs w:val="22"/>
        </w:rPr>
        <w:t>Tutto ciò premesso, il seguente articolato, rivolto ai comuni costieri della Regione Puglia, è finalizzato all’acquisizione di manifestazione di interesse per essere selezionato come Comune Pilota, rappresentativo di best practices nell’ambito del contrasto all’erosione e/o alla pianificazione costiera, da proporre come modello per l’area di riferimento.</w:t>
      </w:r>
    </w:p>
    <w:p w14:paraId="5569E270" w14:textId="77777777" w:rsidR="00037F6D" w:rsidRPr="00E40AB8" w:rsidRDefault="00037F6D" w:rsidP="00AB2D5D">
      <w:pPr>
        <w:ind w:left="360"/>
        <w:jc w:val="both"/>
        <w:rPr>
          <w:rFonts w:cstheme="minorHAnsi"/>
          <w:b/>
          <w:sz w:val="22"/>
          <w:szCs w:val="22"/>
        </w:rPr>
      </w:pPr>
    </w:p>
    <w:p w14:paraId="5A20D793" w14:textId="77777777" w:rsidR="00037F6D" w:rsidRPr="00E40AB8" w:rsidRDefault="00037F6D" w:rsidP="00AB2D5D">
      <w:pPr>
        <w:ind w:left="360"/>
        <w:jc w:val="center"/>
        <w:rPr>
          <w:rFonts w:cstheme="minorHAnsi"/>
          <w:b/>
          <w:sz w:val="22"/>
          <w:szCs w:val="22"/>
        </w:rPr>
      </w:pPr>
      <w:r w:rsidRPr="00E40AB8">
        <w:rPr>
          <w:rFonts w:cstheme="minorHAnsi"/>
          <w:b/>
          <w:sz w:val="22"/>
          <w:szCs w:val="22"/>
        </w:rPr>
        <w:t>Art.1 Premesse</w:t>
      </w:r>
    </w:p>
    <w:p w14:paraId="38FB0A07" w14:textId="77777777" w:rsidR="00037F6D" w:rsidRPr="00E40AB8" w:rsidRDefault="00037F6D" w:rsidP="00AB2D5D">
      <w:pPr>
        <w:ind w:left="360"/>
        <w:jc w:val="both"/>
        <w:rPr>
          <w:rFonts w:cstheme="minorHAnsi"/>
          <w:sz w:val="22"/>
          <w:szCs w:val="22"/>
        </w:rPr>
      </w:pPr>
      <w:r w:rsidRPr="00E40AB8">
        <w:rPr>
          <w:rFonts w:cstheme="minorHAnsi"/>
          <w:sz w:val="22"/>
          <w:szCs w:val="22"/>
        </w:rPr>
        <w:t>Le premesse costituiscono parte integrante del presente avviso pubblico.</w:t>
      </w:r>
    </w:p>
    <w:p w14:paraId="11BC9067" w14:textId="77777777" w:rsidR="00037F6D" w:rsidRPr="00E40AB8" w:rsidRDefault="00037F6D" w:rsidP="00AB2D5D">
      <w:pPr>
        <w:ind w:left="360"/>
        <w:jc w:val="center"/>
        <w:rPr>
          <w:rFonts w:cstheme="minorHAnsi"/>
          <w:b/>
          <w:sz w:val="22"/>
          <w:szCs w:val="22"/>
        </w:rPr>
      </w:pPr>
    </w:p>
    <w:p w14:paraId="09FC7B70" w14:textId="77777777" w:rsidR="00037F6D" w:rsidRPr="00E40AB8" w:rsidRDefault="00037F6D" w:rsidP="00AB2D5D">
      <w:pPr>
        <w:ind w:left="360"/>
        <w:jc w:val="center"/>
        <w:rPr>
          <w:rFonts w:cstheme="minorHAnsi"/>
          <w:b/>
          <w:sz w:val="22"/>
          <w:szCs w:val="22"/>
        </w:rPr>
      </w:pPr>
      <w:r w:rsidRPr="00E40AB8">
        <w:rPr>
          <w:rFonts w:cstheme="minorHAnsi"/>
          <w:b/>
          <w:sz w:val="22"/>
          <w:szCs w:val="22"/>
        </w:rPr>
        <w:t>Art.2 Oggetto</w:t>
      </w:r>
    </w:p>
    <w:p w14:paraId="36183E1F" w14:textId="34B5DFA3" w:rsidR="00037F6D" w:rsidRPr="00E40AB8" w:rsidRDefault="00037F6D" w:rsidP="00AB2D5D">
      <w:pPr>
        <w:ind w:left="360"/>
        <w:jc w:val="both"/>
        <w:rPr>
          <w:rFonts w:cstheme="minorHAnsi"/>
          <w:sz w:val="22"/>
          <w:szCs w:val="22"/>
        </w:rPr>
      </w:pPr>
      <w:r w:rsidRPr="00E40AB8">
        <w:rPr>
          <w:rFonts w:cstheme="minorHAnsi"/>
          <w:sz w:val="22"/>
          <w:szCs w:val="22"/>
        </w:rPr>
        <w:t>Nell’ambito del progetto Triton, il presente avviso è finalizzato alla raccolta e selezione della manifestazione di interesse da parte d</w:t>
      </w:r>
      <w:r w:rsidR="00491D7C" w:rsidRPr="00E40AB8">
        <w:rPr>
          <w:rFonts w:cstheme="minorHAnsi"/>
          <w:sz w:val="22"/>
          <w:szCs w:val="22"/>
        </w:rPr>
        <w:t xml:space="preserve">i due </w:t>
      </w:r>
      <w:r w:rsidRPr="00E40AB8">
        <w:rPr>
          <w:rFonts w:cstheme="minorHAnsi"/>
          <w:sz w:val="22"/>
          <w:szCs w:val="22"/>
        </w:rPr>
        <w:t xml:space="preserve">Comuni costieri della Regione Puglia interessati a diventare </w:t>
      </w:r>
      <w:r w:rsidR="00491D7C" w:rsidRPr="00E40AB8">
        <w:rPr>
          <w:rFonts w:cstheme="minorHAnsi"/>
          <w:sz w:val="22"/>
          <w:szCs w:val="22"/>
        </w:rPr>
        <w:t>casi</w:t>
      </w:r>
      <w:r w:rsidRPr="00E40AB8">
        <w:rPr>
          <w:rFonts w:cstheme="minorHAnsi"/>
          <w:sz w:val="22"/>
          <w:szCs w:val="22"/>
        </w:rPr>
        <w:t xml:space="preserve"> pilota per la Regione Puglia</w:t>
      </w:r>
      <w:r w:rsidR="0083492E" w:rsidRPr="00E40AB8">
        <w:rPr>
          <w:rFonts w:cstheme="minorHAnsi"/>
          <w:sz w:val="22"/>
          <w:szCs w:val="22"/>
        </w:rPr>
        <w:t xml:space="preserve"> per </w:t>
      </w:r>
      <w:r w:rsidR="00491D7C" w:rsidRPr="00E40AB8">
        <w:rPr>
          <w:rFonts w:cstheme="minorHAnsi"/>
          <w:sz w:val="22"/>
          <w:szCs w:val="22"/>
        </w:rPr>
        <w:t xml:space="preserve">gli </w:t>
      </w:r>
      <w:r w:rsidR="0083492E" w:rsidRPr="00E40AB8">
        <w:rPr>
          <w:rFonts w:cstheme="minorHAnsi"/>
          <w:sz w:val="22"/>
          <w:szCs w:val="22"/>
        </w:rPr>
        <w:t>aspetti relativi</w:t>
      </w:r>
      <w:r w:rsidR="00491D7C" w:rsidRPr="00E40AB8">
        <w:rPr>
          <w:rFonts w:cstheme="minorHAnsi"/>
          <w:sz w:val="22"/>
          <w:szCs w:val="22"/>
        </w:rPr>
        <w:t xml:space="preserve"> alla pianificazione costiera </w:t>
      </w:r>
      <w:r w:rsidR="001A37FD">
        <w:rPr>
          <w:rFonts w:cstheme="minorHAnsi"/>
          <w:sz w:val="22"/>
          <w:szCs w:val="22"/>
        </w:rPr>
        <w:t>e/</w:t>
      </w:r>
      <w:r w:rsidR="0083492E" w:rsidRPr="00E40AB8">
        <w:rPr>
          <w:rFonts w:cstheme="minorHAnsi"/>
          <w:sz w:val="22"/>
          <w:szCs w:val="22"/>
        </w:rPr>
        <w:t>o al contrasto all’erosione costiera</w:t>
      </w:r>
      <w:r w:rsidRPr="00E40AB8">
        <w:rPr>
          <w:rFonts w:cstheme="minorHAnsi"/>
          <w:sz w:val="22"/>
          <w:szCs w:val="22"/>
        </w:rPr>
        <w:t>.</w:t>
      </w:r>
    </w:p>
    <w:p w14:paraId="5B13FB35" w14:textId="77777777" w:rsidR="00037F6D" w:rsidRPr="00E40AB8" w:rsidRDefault="00037F6D" w:rsidP="00AB2D5D">
      <w:pPr>
        <w:ind w:left="360"/>
        <w:jc w:val="both"/>
        <w:rPr>
          <w:rFonts w:cstheme="minorHAnsi"/>
          <w:sz w:val="22"/>
          <w:szCs w:val="22"/>
        </w:rPr>
      </w:pPr>
      <w:r w:rsidRPr="00E40AB8">
        <w:rPr>
          <w:rFonts w:cstheme="minorHAnsi"/>
          <w:sz w:val="22"/>
          <w:szCs w:val="22"/>
        </w:rPr>
        <w:t xml:space="preserve">I </w:t>
      </w:r>
      <w:r w:rsidR="002D2D06" w:rsidRPr="00E40AB8">
        <w:rPr>
          <w:rFonts w:cstheme="minorHAnsi"/>
          <w:sz w:val="22"/>
          <w:szCs w:val="22"/>
        </w:rPr>
        <w:t xml:space="preserve">Comuni </w:t>
      </w:r>
      <w:r w:rsidRPr="00E40AB8">
        <w:rPr>
          <w:rFonts w:cstheme="minorHAnsi"/>
          <w:sz w:val="22"/>
          <w:szCs w:val="22"/>
        </w:rPr>
        <w:t>pilota beneficeranno delle seguenti attività progettuali:</w:t>
      </w:r>
    </w:p>
    <w:p w14:paraId="28991931" w14:textId="28CDCFC8" w:rsidR="00037F6D" w:rsidRPr="00E40AB8" w:rsidRDefault="000461F4" w:rsidP="00AB2D5D">
      <w:pPr>
        <w:pStyle w:val="Paragrafoelenco"/>
        <w:numPr>
          <w:ilvl w:val="0"/>
          <w:numId w:val="29"/>
        </w:numPr>
        <w:spacing w:after="160" w:line="259" w:lineRule="auto"/>
        <w:contextualSpacing/>
        <w:jc w:val="both"/>
        <w:rPr>
          <w:rFonts w:asciiTheme="minorHAnsi" w:hAnsiTheme="minorHAnsi" w:cstheme="minorHAnsi"/>
        </w:rPr>
      </w:pPr>
      <w:proofErr w:type="gramStart"/>
      <w:r w:rsidRPr="00E40AB8">
        <w:rPr>
          <w:rFonts w:asciiTheme="minorHAnsi" w:hAnsiTheme="minorHAnsi" w:cstheme="minorHAnsi"/>
        </w:rPr>
        <w:t>p</w:t>
      </w:r>
      <w:r w:rsidR="00037F6D" w:rsidRPr="00E40AB8">
        <w:rPr>
          <w:rFonts w:asciiTheme="minorHAnsi" w:hAnsiTheme="minorHAnsi" w:cstheme="minorHAnsi"/>
        </w:rPr>
        <w:t>roduzione</w:t>
      </w:r>
      <w:proofErr w:type="gramEnd"/>
      <w:r w:rsidR="00037F6D" w:rsidRPr="00E40AB8">
        <w:rPr>
          <w:rFonts w:asciiTheme="minorHAnsi" w:hAnsiTheme="minorHAnsi" w:cstheme="minorHAnsi"/>
        </w:rPr>
        <w:t xml:space="preserve"> di un </w:t>
      </w:r>
      <w:r w:rsidR="00AB2D5D" w:rsidRPr="00E40AB8">
        <w:rPr>
          <w:rFonts w:asciiTheme="minorHAnsi" w:hAnsiTheme="minorHAnsi" w:cstheme="minorHAnsi"/>
        </w:rPr>
        <w:t>documento di descrizione della</w:t>
      </w:r>
      <w:r w:rsidR="00037F6D" w:rsidRPr="00E40AB8">
        <w:rPr>
          <w:rFonts w:asciiTheme="minorHAnsi" w:hAnsiTheme="minorHAnsi" w:cstheme="minorHAnsi"/>
        </w:rPr>
        <w:t xml:space="preserve"> propria best practice rispetto alla pianificazione costiera e/o agli interventi e iniziative per la riduzione dell’erosione costiera</w:t>
      </w:r>
      <w:r w:rsidRPr="00E40AB8">
        <w:rPr>
          <w:rFonts w:asciiTheme="minorHAnsi" w:hAnsiTheme="minorHAnsi" w:cstheme="minorHAnsi"/>
        </w:rPr>
        <w:t>;</w:t>
      </w:r>
      <w:r w:rsidR="00037F6D" w:rsidRPr="00E40AB8">
        <w:rPr>
          <w:rFonts w:asciiTheme="minorHAnsi" w:hAnsiTheme="minorHAnsi" w:cstheme="minorHAnsi"/>
        </w:rPr>
        <w:t xml:space="preserve"> </w:t>
      </w:r>
      <w:r w:rsidRPr="00E40AB8">
        <w:rPr>
          <w:rFonts w:asciiTheme="minorHAnsi" w:hAnsiTheme="minorHAnsi" w:cstheme="minorHAnsi"/>
        </w:rPr>
        <w:t>t</w:t>
      </w:r>
      <w:r w:rsidR="00037F6D" w:rsidRPr="00E40AB8">
        <w:rPr>
          <w:rFonts w:asciiTheme="minorHAnsi" w:hAnsiTheme="minorHAnsi" w:cstheme="minorHAnsi"/>
        </w:rPr>
        <w:t xml:space="preserve">ale </w:t>
      </w:r>
      <w:r w:rsidR="00AB2D5D" w:rsidRPr="00E40AB8">
        <w:rPr>
          <w:rFonts w:asciiTheme="minorHAnsi" w:hAnsiTheme="minorHAnsi" w:cstheme="minorHAnsi"/>
        </w:rPr>
        <w:t xml:space="preserve">documento </w:t>
      </w:r>
      <w:r w:rsidR="00037F6D" w:rsidRPr="00E40AB8">
        <w:rPr>
          <w:rFonts w:asciiTheme="minorHAnsi" w:hAnsiTheme="minorHAnsi" w:cstheme="minorHAnsi"/>
        </w:rPr>
        <w:t>verrà realizzato da un tecnico specializzato contrattualizzato da ARTI / Regione Puglia che effettuerà i necessari sopralluoghi al fine di reperire le informazioni, i progetti, i documenti relativi a tali eccellenze, con il coinvolgimento delle istituzioni locali</w:t>
      </w:r>
      <w:r w:rsidRPr="00E40AB8">
        <w:rPr>
          <w:rFonts w:asciiTheme="minorHAnsi" w:hAnsiTheme="minorHAnsi" w:cstheme="minorHAnsi"/>
        </w:rPr>
        <w:t>;</w:t>
      </w:r>
    </w:p>
    <w:p w14:paraId="146826B9" w14:textId="3F62E78E" w:rsidR="00037F6D" w:rsidRPr="00E40AB8" w:rsidRDefault="000461F4" w:rsidP="00AB2D5D">
      <w:pPr>
        <w:pStyle w:val="Paragrafoelenco"/>
        <w:numPr>
          <w:ilvl w:val="0"/>
          <w:numId w:val="29"/>
        </w:numPr>
        <w:spacing w:after="160" w:line="259" w:lineRule="auto"/>
        <w:contextualSpacing/>
        <w:jc w:val="both"/>
        <w:rPr>
          <w:rFonts w:asciiTheme="minorHAnsi" w:hAnsiTheme="minorHAnsi" w:cstheme="minorHAnsi"/>
        </w:rPr>
      </w:pPr>
      <w:proofErr w:type="gramStart"/>
      <w:r w:rsidRPr="00E40AB8">
        <w:rPr>
          <w:rFonts w:asciiTheme="minorHAnsi" w:hAnsiTheme="minorHAnsi" w:cstheme="minorHAnsi"/>
        </w:rPr>
        <w:t>p</w:t>
      </w:r>
      <w:r w:rsidR="00037F6D" w:rsidRPr="00E40AB8">
        <w:rPr>
          <w:rFonts w:asciiTheme="minorHAnsi" w:hAnsiTheme="minorHAnsi" w:cstheme="minorHAnsi"/>
        </w:rPr>
        <w:t>roduzione</w:t>
      </w:r>
      <w:proofErr w:type="gramEnd"/>
      <w:r w:rsidR="00037F6D" w:rsidRPr="00E40AB8">
        <w:rPr>
          <w:rFonts w:asciiTheme="minorHAnsi" w:hAnsiTheme="minorHAnsi" w:cstheme="minorHAnsi"/>
        </w:rPr>
        <w:t xml:space="preserve"> di un videoclip informativo </w:t>
      </w:r>
      <w:r w:rsidR="00AB2D5D" w:rsidRPr="00E40AB8">
        <w:rPr>
          <w:rFonts w:asciiTheme="minorHAnsi" w:hAnsiTheme="minorHAnsi" w:cstheme="minorHAnsi"/>
        </w:rPr>
        <w:t>della medesima best practice</w:t>
      </w:r>
      <w:r w:rsidR="00037F6D" w:rsidRPr="00E40AB8">
        <w:rPr>
          <w:rFonts w:asciiTheme="minorHAnsi" w:hAnsiTheme="minorHAnsi" w:cstheme="minorHAnsi"/>
        </w:rPr>
        <w:t>. Tale videoclip sarà realizzato da una società specializzata contrattualizzata da ARTI / Regione Puglia che effettuerà i necessari sopralluoghi per realizzare le riprese e le interviste necessarie a descrivere il pilota stesso.</w:t>
      </w:r>
    </w:p>
    <w:p w14:paraId="7AA24A57" w14:textId="77777777" w:rsidR="00037F6D" w:rsidRPr="00E40AB8" w:rsidRDefault="0083492E" w:rsidP="00AB2D5D">
      <w:pPr>
        <w:ind w:left="360"/>
        <w:jc w:val="both"/>
        <w:rPr>
          <w:rFonts w:cstheme="minorHAnsi"/>
          <w:sz w:val="22"/>
          <w:szCs w:val="22"/>
        </w:rPr>
      </w:pPr>
      <w:r w:rsidRPr="00E40AB8">
        <w:rPr>
          <w:rFonts w:cstheme="minorHAnsi"/>
          <w:sz w:val="22"/>
          <w:szCs w:val="22"/>
        </w:rPr>
        <w:t xml:space="preserve">Entrambi </w:t>
      </w:r>
      <w:r w:rsidR="002D2D06" w:rsidRPr="00E40AB8">
        <w:rPr>
          <w:rFonts w:cstheme="minorHAnsi"/>
          <w:sz w:val="22"/>
          <w:szCs w:val="22"/>
        </w:rPr>
        <w:t>gli output di progetto</w:t>
      </w:r>
      <w:r w:rsidR="00037F6D" w:rsidRPr="00E40AB8">
        <w:rPr>
          <w:rFonts w:cstheme="minorHAnsi"/>
          <w:sz w:val="22"/>
          <w:szCs w:val="22"/>
        </w:rPr>
        <w:t xml:space="preserve"> verranno </w:t>
      </w:r>
      <w:r w:rsidRPr="00E40AB8">
        <w:rPr>
          <w:rFonts w:cstheme="minorHAnsi"/>
          <w:sz w:val="22"/>
          <w:szCs w:val="22"/>
        </w:rPr>
        <w:t xml:space="preserve">promossi </w:t>
      </w:r>
      <w:r w:rsidR="00037F6D" w:rsidRPr="00E40AB8">
        <w:rPr>
          <w:rFonts w:cstheme="minorHAnsi"/>
          <w:sz w:val="22"/>
          <w:szCs w:val="22"/>
        </w:rPr>
        <w:t>sia a livello regionale che europeo tramite i canali di comunicazione dei partner di progetto.</w:t>
      </w:r>
    </w:p>
    <w:p w14:paraId="3F0AE238" w14:textId="77777777" w:rsidR="00037F6D" w:rsidRPr="00E40AB8" w:rsidRDefault="00037F6D" w:rsidP="00AB2D5D">
      <w:pPr>
        <w:ind w:left="360"/>
        <w:jc w:val="both"/>
        <w:rPr>
          <w:rFonts w:cstheme="minorHAnsi"/>
          <w:sz w:val="22"/>
          <w:szCs w:val="22"/>
        </w:rPr>
      </w:pPr>
    </w:p>
    <w:p w14:paraId="1F954681" w14:textId="77777777" w:rsidR="00037F6D" w:rsidRPr="00E40AB8" w:rsidRDefault="00037F6D" w:rsidP="00AB2D5D">
      <w:pPr>
        <w:ind w:left="360"/>
        <w:jc w:val="center"/>
        <w:rPr>
          <w:rFonts w:cstheme="minorHAnsi"/>
          <w:b/>
          <w:sz w:val="22"/>
          <w:szCs w:val="22"/>
        </w:rPr>
      </w:pPr>
      <w:r w:rsidRPr="00E40AB8">
        <w:rPr>
          <w:rFonts w:cstheme="minorHAnsi"/>
          <w:b/>
          <w:sz w:val="22"/>
          <w:szCs w:val="22"/>
        </w:rPr>
        <w:t>Art.3 Soggetti ammissibili</w:t>
      </w:r>
    </w:p>
    <w:p w14:paraId="3CBE7344" w14:textId="65A0350C" w:rsidR="00037F6D" w:rsidRPr="00E40AB8" w:rsidRDefault="00037F6D" w:rsidP="00AB2D5D">
      <w:pPr>
        <w:ind w:left="360"/>
        <w:jc w:val="both"/>
        <w:rPr>
          <w:rFonts w:cstheme="minorHAnsi"/>
          <w:sz w:val="22"/>
          <w:szCs w:val="22"/>
        </w:rPr>
      </w:pPr>
      <w:r w:rsidRPr="00E40AB8">
        <w:rPr>
          <w:rFonts w:cstheme="minorHAnsi"/>
          <w:sz w:val="22"/>
          <w:szCs w:val="22"/>
        </w:rPr>
        <w:t>Sono ammessi a presentare la manifestazione di interesse, in conformità alla scheda allegata al presente avviso, entro i termini di cui al successivo art. 4, singoli Comuni costieri localizzati nella Regione Puglia.</w:t>
      </w:r>
    </w:p>
    <w:p w14:paraId="7158DE94" w14:textId="77777777" w:rsidR="00037F6D" w:rsidRPr="00E40AB8" w:rsidRDefault="00037F6D" w:rsidP="00AB2D5D">
      <w:pPr>
        <w:ind w:left="360"/>
        <w:jc w:val="both"/>
        <w:rPr>
          <w:rFonts w:cstheme="minorHAnsi"/>
          <w:sz w:val="22"/>
          <w:szCs w:val="22"/>
        </w:rPr>
      </w:pPr>
    </w:p>
    <w:p w14:paraId="795FBCA9" w14:textId="77777777" w:rsidR="00037F6D" w:rsidRPr="00E40AB8" w:rsidRDefault="00037F6D" w:rsidP="00AB2D5D">
      <w:pPr>
        <w:ind w:left="360"/>
        <w:jc w:val="center"/>
        <w:rPr>
          <w:rFonts w:cstheme="minorHAnsi"/>
          <w:b/>
          <w:sz w:val="22"/>
          <w:szCs w:val="22"/>
        </w:rPr>
      </w:pPr>
      <w:r w:rsidRPr="00E40AB8">
        <w:rPr>
          <w:rFonts w:cstheme="minorHAnsi"/>
          <w:b/>
          <w:sz w:val="22"/>
          <w:szCs w:val="22"/>
        </w:rPr>
        <w:t>Art.4 Documentazione e termini di presentazione proposta</w:t>
      </w:r>
    </w:p>
    <w:p w14:paraId="68D5AAFC" w14:textId="33B12D4D" w:rsidR="00037F6D" w:rsidRPr="00E40AB8" w:rsidRDefault="00037F6D" w:rsidP="00AB2D5D">
      <w:pPr>
        <w:ind w:left="360"/>
        <w:jc w:val="both"/>
        <w:rPr>
          <w:rFonts w:cstheme="minorHAnsi"/>
          <w:sz w:val="22"/>
          <w:szCs w:val="22"/>
        </w:rPr>
      </w:pPr>
      <w:r w:rsidRPr="00E40AB8">
        <w:rPr>
          <w:rFonts w:cstheme="minorHAnsi"/>
          <w:sz w:val="22"/>
          <w:szCs w:val="22"/>
        </w:rPr>
        <w:t xml:space="preserve">E’ richiesta la compilazione della </w:t>
      </w:r>
      <w:r w:rsidR="00491D7C" w:rsidRPr="00E40AB8">
        <w:rPr>
          <w:rFonts w:cstheme="minorHAnsi"/>
          <w:sz w:val="22"/>
          <w:szCs w:val="22"/>
        </w:rPr>
        <w:t>Domanda</w:t>
      </w:r>
      <w:r w:rsidRPr="00E40AB8">
        <w:rPr>
          <w:rFonts w:cstheme="minorHAnsi"/>
          <w:sz w:val="22"/>
          <w:szCs w:val="22"/>
        </w:rPr>
        <w:t xml:space="preserve"> </w:t>
      </w:r>
      <w:r w:rsidR="00491D7C" w:rsidRPr="00E40AB8">
        <w:rPr>
          <w:rFonts w:cstheme="minorHAnsi"/>
          <w:sz w:val="22"/>
          <w:szCs w:val="22"/>
        </w:rPr>
        <w:t xml:space="preserve">di partecipazione (Allegato 1) </w:t>
      </w:r>
      <w:r w:rsidRPr="00E40AB8">
        <w:rPr>
          <w:rFonts w:cstheme="minorHAnsi"/>
          <w:sz w:val="22"/>
          <w:szCs w:val="22"/>
        </w:rPr>
        <w:t>allegata al presente avviso, firmata dal Sindaco del Comune interessato, o da un suo de</w:t>
      </w:r>
      <w:r w:rsidR="00491D7C" w:rsidRPr="00E40AB8">
        <w:rPr>
          <w:rFonts w:cstheme="minorHAnsi"/>
          <w:sz w:val="22"/>
          <w:szCs w:val="22"/>
        </w:rPr>
        <w:t>legato, completa dell’Allegato 2</w:t>
      </w:r>
      <w:r w:rsidRPr="00E40AB8">
        <w:rPr>
          <w:rFonts w:cstheme="minorHAnsi"/>
          <w:sz w:val="22"/>
          <w:szCs w:val="22"/>
        </w:rPr>
        <w:t xml:space="preserve"> “Iniziative attivate dal Comune”, da inviare esclusivamente a mezzo Posta Elettronica Certificata (PEC) all'indirizzo PEC: </w:t>
      </w:r>
      <w:hyperlink r:id="rId8" w:history="1">
        <w:r w:rsidRPr="00E40AB8">
          <w:rPr>
            <w:rStyle w:val="Collegamentoipertestuale"/>
            <w:rFonts w:eastAsia="Times New Roman" w:cstheme="minorHAnsi"/>
            <w:sz w:val="22"/>
            <w:szCs w:val="22"/>
          </w:rPr>
          <w:t>arti@pec.rupar.puglia.it</w:t>
        </w:r>
      </w:hyperlink>
      <w:r w:rsidR="00AB2D5D" w:rsidRPr="00E40AB8">
        <w:rPr>
          <w:rFonts w:cstheme="minorHAnsi"/>
          <w:sz w:val="22"/>
          <w:szCs w:val="22"/>
        </w:rPr>
        <w:t xml:space="preserve"> entro le ore 12.00 del 15</w:t>
      </w:r>
      <w:r w:rsidRPr="00E40AB8">
        <w:rPr>
          <w:rFonts w:cstheme="minorHAnsi"/>
          <w:sz w:val="22"/>
          <w:szCs w:val="22"/>
        </w:rPr>
        <w:t>-07-2019 con il seguente oggetto “Pilota Triton.” Non saranno accettate manifestazioni di interesse pervenute dopo il termine sopra indicato e/o ad un indirizzo errato.</w:t>
      </w:r>
    </w:p>
    <w:p w14:paraId="680D6EAB" w14:textId="77777777" w:rsidR="00037F6D" w:rsidRPr="00E40AB8" w:rsidRDefault="00037F6D" w:rsidP="00AB2D5D">
      <w:pPr>
        <w:ind w:left="360"/>
        <w:jc w:val="center"/>
        <w:rPr>
          <w:rFonts w:cstheme="minorHAnsi"/>
          <w:b/>
          <w:sz w:val="22"/>
          <w:szCs w:val="22"/>
        </w:rPr>
      </w:pPr>
    </w:p>
    <w:p w14:paraId="665B9041" w14:textId="77777777" w:rsidR="00037F6D" w:rsidRPr="00E40AB8" w:rsidRDefault="00037F6D" w:rsidP="00AB2D5D">
      <w:pPr>
        <w:ind w:left="360"/>
        <w:jc w:val="center"/>
        <w:rPr>
          <w:rFonts w:cstheme="minorHAnsi"/>
          <w:b/>
          <w:sz w:val="22"/>
          <w:szCs w:val="22"/>
        </w:rPr>
      </w:pPr>
      <w:r w:rsidRPr="00E40AB8">
        <w:rPr>
          <w:rFonts w:cstheme="minorHAnsi"/>
          <w:b/>
          <w:sz w:val="22"/>
          <w:szCs w:val="22"/>
        </w:rPr>
        <w:t>Art. 5 Criteri per l’ammissione</w:t>
      </w:r>
    </w:p>
    <w:p w14:paraId="61B9EA4C" w14:textId="77777777" w:rsidR="00037F6D" w:rsidRPr="00E40AB8" w:rsidRDefault="00037F6D" w:rsidP="00AB2D5D">
      <w:pPr>
        <w:ind w:left="360"/>
        <w:jc w:val="both"/>
        <w:rPr>
          <w:rFonts w:cstheme="minorHAnsi"/>
          <w:sz w:val="22"/>
          <w:szCs w:val="22"/>
        </w:rPr>
      </w:pPr>
      <w:r w:rsidRPr="00E40AB8">
        <w:rPr>
          <w:rFonts w:cstheme="minorHAnsi"/>
          <w:sz w:val="22"/>
          <w:szCs w:val="22"/>
        </w:rPr>
        <w:lastRenderedPageBreak/>
        <w:t>Saranno selezionati n. 2 Comuni costieri</w:t>
      </w:r>
      <w:r w:rsidR="00584D14" w:rsidRPr="00E40AB8">
        <w:rPr>
          <w:rFonts w:cstheme="minorHAnsi"/>
          <w:sz w:val="22"/>
          <w:szCs w:val="22"/>
        </w:rPr>
        <w:t>, uno per aspetti relativi alla pianificazione costiera e uno per aspetti relativi all</w:t>
      </w:r>
      <w:r w:rsidR="003E3EDE" w:rsidRPr="00E40AB8">
        <w:rPr>
          <w:rFonts w:cstheme="minorHAnsi"/>
          <w:sz w:val="22"/>
          <w:szCs w:val="22"/>
        </w:rPr>
        <w:t>a riduzione dell’</w:t>
      </w:r>
      <w:r w:rsidR="00584D14" w:rsidRPr="00E40AB8">
        <w:rPr>
          <w:rFonts w:cstheme="minorHAnsi"/>
          <w:sz w:val="22"/>
          <w:szCs w:val="22"/>
        </w:rPr>
        <w:t>erosione costiera</w:t>
      </w:r>
      <w:r w:rsidR="003E3EDE" w:rsidRPr="00E40AB8">
        <w:rPr>
          <w:rFonts w:cstheme="minorHAnsi"/>
          <w:sz w:val="22"/>
          <w:szCs w:val="22"/>
        </w:rPr>
        <w:t>.</w:t>
      </w:r>
    </w:p>
    <w:p w14:paraId="345E59E6" w14:textId="77777777" w:rsidR="003E3EDE" w:rsidRPr="00E40AB8" w:rsidRDefault="003E3EDE" w:rsidP="00AB2D5D">
      <w:pPr>
        <w:ind w:left="360"/>
        <w:jc w:val="both"/>
        <w:rPr>
          <w:rFonts w:cstheme="minorHAnsi"/>
          <w:sz w:val="22"/>
          <w:szCs w:val="22"/>
        </w:rPr>
      </w:pPr>
    </w:p>
    <w:p w14:paraId="22ABA2CD" w14:textId="77777777" w:rsidR="00584D14" w:rsidRPr="00E40AB8" w:rsidRDefault="00584D14" w:rsidP="00AB2D5D">
      <w:pPr>
        <w:ind w:left="360"/>
        <w:jc w:val="both"/>
        <w:rPr>
          <w:rFonts w:cstheme="minorHAnsi"/>
          <w:sz w:val="22"/>
          <w:szCs w:val="22"/>
        </w:rPr>
      </w:pPr>
      <w:r w:rsidRPr="00E40AB8">
        <w:rPr>
          <w:rFonts w:cstheme="minorHAnsi"/>
          <w:sz w:val="22"/>
          <w:szCs w:val="22"/>
        </w:rPr>
        <w:t>Per la pianificazione costiera, la selezione sarà basata sui seguenti criteri:</w:t>
      </w:r>
    </w:p>
    <w:p w14:paraId="2D914893" w14:textId="77777777" w:rsidR="00037F6D" w:rsidRPr="00E40AB8" w:rsidRDefault="00037F6D" w:rsidP="00AB2D5D">
      <w:pPr>
        <w:pStyle w:val="Paragrafoelenco"/>
        <w:numPr>
          <w:ilvl w:val="0"/>
          <w:numId w:val="32"/>
        </w:numPr>
        <w:jc w:val="both"/>
        <w:rPr>
          <w:rFonts w:asciiTheme="minorHAnsi" w:hAnsiTheme="minorHAnsi" w:cstheme="minorHAnsi"/>
        </w:rPr>
      </w:pPr>
      <w:r w:rsidRPr="00E40AB8">
        <w:rPr>
          <w:rFonts w:asciiTheme="minorHAnsi" w:hAnsiTheme="minorHAnsi" w:cstheme="minorHAnsi"/>
        </w:rPr>
        <w:t xml:space="preserve">Rilevanza e attinenza delle Progettualità e iniziative nell’ambito della pianificazione costiera - max </w:t>
      </w:r>
      <w:r w:rsidR="003E3EDE" w:rsidRPr="00E40AB8">
        <w:rPr>
          <w:rFonts w:asciiTheme="minorHAnsi" w:hAnsiTheme="minorHAnsi" w:cstheme="minorHAnsi"/>
        </w:rPr>
        <w:t>5</w:t>
      </w:r>
      <w:r w:rsidR="00584D14" w:rsidRPr="00E40AB8">
        <w:rPr>
          <w:rFonts w:asciiTheme="minorHAnsi" w:hAnsiTheme="minorHAnsi" w:cstheme="minorHAnsi"/>
        </w:rPr>
        <w:t xml:space="preserve">0 </w:t>
      </w:r>
      <w:r w:rsidRPr="00E40AB8">
        <w:rPr>
          <w:rFonts w:asciiTheme="minorHAnsi" w:hAnsiTheme="minorHAnsi" w:cstheme="minorHAnsi"/>
        </w:rPr>
        <w:t>punti</w:t>
      </w:r>
      <w:r w:rsidR="00584D14" w:rsidRPr="00E40AB8">
        <w:rPr>
          <w:rFonts w:asciiTheme="minorHAnsi" w:hAnsiTheme="minorHAnsi" w:cstheme="minorHAnsi"/>
        </w:rPr>
        <w:t xml:space="preserve"> di seguito articolati:</w:t>
      </w:r>
    </w:p>
    <w:p w14:paraId="3999E86C" w14:textId="5F18484B" w:rsidR="00584D14" w:rsidRPr="00E40AB8" w:rsidRDefault="00286E93"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Stato di a</w:t>
      </w:r>
      <w:r w:rsidR="00584D14" w:rsidRPr="00E40AB8">
        <w:rPr>
          <w:rFonts w:asciiTheme="minorHAnsi" w:hAnsiTheme="minorHAnsi" w:cstheme="minorHAnsi"/>
        </w:rPr>
        <w:t xml:space="preserve">vanzamento generale del procedimento: </w:t>
      </w:r>
      <w:r w:rsidR="00AB2D5D" w:rsidRPr="00E40AB8">
        <w:rPr>
          <w:rFonts w:asciiTheme="minorHAnsi" w:hAnsiTheme="minorHAnsi" w:cstheme="minorHAnsi"/>
        </w:rPr>
        <w:t xml:space="preserve">max </w:t>
      </w:r>
      <w:r w:rsidR="00584D14" w:rsidRPr="00E40AB8">
        <w:rPr>
          <w:rFonts w:asciiTheme="minorHAnsi" w:hAnsiTheme="minorHAnsi" w:cstheme="minorHAnsi"/>
        </w:rPr>
        <w:t>20 punti;</w:t>
      </w:r>
    </w:p>
    <w:p w14:paraId="607659D7" w14:textId="419A5A36" w:rsidR="00584D14" w:rsidRPr="00E40AB8" w:rsidRDefault="00584D14"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 xml:space="preserve">Individuazione delle zone ad alta valenza turistica: </w:t>
      </w:r>
      <w:r w:rsidR="00AB2D5D" w:rsidRPr="00E40AB8">
        <w:rPr>
          <w:rFonts w:asciiTheme="minorHAnsi" w:hAnsiTheme="minorHAnsi" w:cstheme="minorHAnsi"/>
        </w:rPr>
        <w:t xml:space="preserve">max </w:t>
      </w:r>
      <w:r w:rsidRPr="00E40AB8">
        <w:rPr>
          <w:rFonts w:asciiTheme="minorHAnsi" w:hAnsiTheme="minorHAnsi" w:cstheme="minorHAnsi"/>
        </w:rPr>
        <w:t>5 punti;</w:t>
      </w:r>
    </w:p>
    <w:p w14:paraId="37616872" w14:textId="598391D9" w:rsidR="00584D14" w:rsidRPr="00E40AB8" w:rsidRDefault="00584D14"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Iniziative per la valorizzazione e la fruizione di aree sottoutilizzate</w:t>
      </w:r>
      <w:r w:rsidR="00286E93" w:rsidRPr="00E40AB8">
        <w:rPr>
          <w:rFonts w:asciiTheme="minorHAnsi" w:hAnsiTheme="minorHAnsi" w:cstheme="minorHAnsi"/>
        </w:rPr>
        <w:t xml:space="preserve"> o da riqualificare</w:t>
      </w:r>
      <w:r w:rsidRPr="00E40AB8">
        <w:rPr>
          <w:rFonts w:asciiTheme="minorHAnsi" w:hAnsiTheme="minorHAnsi" w:cstheme="minorHAnsi"/>
        </w:rPr>
        <w:t xml:space="preserve">: </w:t>
      </w:r>
      <w:r w:rsidR="00AB2D5D" w:rsidRPr="00E40AB8">
        <w:rPr>
          <w:rFonts w:asciiTheme="minorHAnsi" w:hAnsiTheme="minorHAnsi" w:cstheme="minorHAnsi"/>
        </w:rPr>
        <w:t xml:space="preserve">max </w:t>
      </w:r>
      <w:r w:rsidR="003E3EDE" w:rsidRPr="00E40AB8">
        <w:rPr>
          <w:rFonts w:asciiTheme="minorHAnsi" w:hAnsiTheme="minorHAnsi" w:cstheme="minorHAnsi"/>
        </w:rPr>
        <w:t>10</w:t>
      </w:r>
      <w:r w:rsidRPr="00E40AB8">
        <w:rPr>
          <w:rFonts w:asciiTheme="minorHAnsi" w:hAnsiTheme="minorHAnsi" w:cstheme="minorHAnsi"/>
        </w:rPr>
        <w:t xml:space="preserve"> punti;</w:t>
      </w:r>
    </w:p>
    <w:p w14:paraId="2EF0A100" w14:textId="277F0F92" w:rsidR="00584D14" w:rsidRPr="00E40AB8" w:rsidRDefault="00584D14"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Soluzioni adottate in fase di valutazione ambientale:</w:t>
      </w:r>
      <w:r w:rsidR="00AB2D5D" w:rsidRPr="00E40AB8">
        <w:rPr>
          <w:rFonts w:asciiTheme="minorHAnsi" w:hAnsiTheme="minorHAnsi" w:cstheme="minorHAnsi"/>
        </w:rPr>
        <w:t xml:space="preserve"> max</w:t>
      </w:r>
      <w:r w:rsidRPr="00E40AB8">
        <w:rPr>
          <w:rFonts w:asciiTheme="minorHAnsi" w:hAnsiTheme="minorHAnsi" w:cstheme="minorHAnsi"/>
        </w:rPr>
        <w:t xml:space="preserve"> </w:t>
      </w:r>
      <w:r w:rsidR="003E3EDE" w:rsidRPr="00E40AB8">
        <w:rPr>
          <w:rFonts w:asciiTheme="minorHAnsi" w:hAnsiTheme="minorHAnsi" w:cstheme="minorHAnsi"/>
        </w:rPr>
        <w:t>10</w:t>
      </w:r>
      <w:r w:rsidRPr="00E40AB8">
        <w:rPr>
          <w:rFonts w:asciiTheme="minorHAnsi" w:hAnsiTheme="minorHAnsi" w:cstheme="minorHAnsi"/>
        </w:rPr>
        <w:t xml:space="preserve"> punti;</w:t>
      </w:r>
    </w:p>
    <w:p w14:paraId="605D50B1" w14:textId="5085106E" w:rsidR="00584D14" w:rsidRPr="00E40AB8" w:rsidRDefault="00584D14"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 xml:space="preserve">Interazioni con i comuni contermini: </w:t>
      </w:r>
      <w:r w:rsidR="00AB2D5D" w:rsidRPr="00E40AB8">
        <w:rPr>
          <w:rFonts w:asciiTheme="minorHAnsi" w:hAnsiTheme="minorHAnsi" w:cstheme="minorHAnsi"/>
        </w:rPr>
        <w:t xml:space="preserve">max </w:t>
      </w:r>
      <w:r w:rsidRPr="00E40AB8">
        <w:rPr>
          <w:rFonts w:asciiTheme="minorHAnsi" w:hAnsiTheme="minorHAnsi" w:cstheme="minorHAnsi"/>
        </w:rPr>
        <w:t>5 punti</w:t>
      </w:r>
      <w:r w:rsidR="003E3EDE" w:rsidRPr="00E40AB8">
        <w:rPr>
          <w:rFonts w:asciiTheme="minorHAnsi" w:hAnsiTheme="minorHAnsi" w:cstheme="minorHAnsi"/>
        </w:rPr>
        <w:t>.</w:t>
      </w:r>
    </w:p>
    <w:p w14:paraId="76ED9261" w14:textId="77777777" w:rsidR="003E3EDE" w:rsidRPr="00E40AB8" w:rsidRDefault="003E3EDE" w:rsidP="00AB2D5D">
      <w:pPr>
        <w:ind w:left="364"/>
        <w:jc w:val="both"/>
        <w:rPr>
          <w:rFonts w:cstheme="minorHAnsi"/>
          <w:sz w:val="22"/>
          <w:szCs w:val="22"/>
        </w:rPr>
      </w:pPr>
    </w:p>
    <w:p w14:paraId="13158BA7" w14:textId="77777777" w:rsidR="00584D14" w:rsidRPr="00E40AB8" w:rsidRDefault="00584D14" w:rsidP="00AB2D5D">
      <w:pPr>
        <w:ind w:left="364"/>
        <w:jc w:val="both"/>
        <w:rPr>
          <w:rFonts w:cstheme="minorHAnsi"/>
          <w:sz w:val="22"/>
          <w:szCs w:val="22"/>
        </w:rPr>
      </w:pPr>
      <w:r w:rsidRPr="00E40AB8">
        <w:rPr>
          <w:rFonts w:cstheme="minorHAnsi"/>
          <w:sz w:val="22"/>
          <w:szCs w:val="22"/>
        </w:rPr>
        <w:t xml:space="preserve">Per </w:t>
      </w:r>
      <w:r w:rsidR="003E3EDE" w:rsidRPr="00E40AB8">
        <w:rPr>
          <w:rFonts w:cstheme="minorHAnsi"/>
          <w:sz w:val="22"/>
          <w:szCs w:val="22"/>
        </w:rPr>
        <w:t>la riduzione dell’erosione</w:t>
      </w:r>
      <w:r w:rsidRPr="00E40AB8">
        <w:rPr>
          <w:rFonts w:cstheme="minorHAnsi"/>
          <w:sz w:val="22"/>
          <w:szCs w:val="22"/>
        </w:rPr>
        <w:t xml:space="preserve"> costiera, la selezione sarà basata sui seguenti criteri:</w:t>
      </w:r>
    </w:p>
    <w:p w14:paraId="3C9B353F" w14:textId="77777777" w:rsidR="00037F6D" w:rsidRPr="00E40AB8" w:rsidRDefault="00037F6D" w:rsidP="00AB2D5D">
      <w:pPr>
        <w:pStyle w:val="Paragrafoelenco"/>
        <w:numPr>
          <w:ilvl w:val="0"/>
          <w:numId w:val="32"/>
        </w:numPr>
        <w:jc w:val="both"/>
        <w:rPr>
          <w:rFonts w:asciiTheme="minorHAnsi" w:hAnsiTheme="minorHAnsi" w:cstheme="minorHAnsi"/>
        </w:rPr>
      </w:pPr>
      <w:r w:rsidRPr="00E40AB8">
        <w:rPr>
          <w:rFonts w:asciiTheme="minorHAnsi" w:hAnsiTheme="minorHAnsi" w:cstheme="minorHAnsi"/>
        </w:rPr>
        <w:t xml:space="preserve">Progettualità e iniziative nell’ambito della riduzione degli effetti dell’erosione costiera - max </w:t>
      </w:r>
      <w:r w:rsidR="003E3EDE" w:rsidRPr="00E40AB8">
        <w:rPr>
          <w:rFonts w:asciiTheme="minorHAnsi" w:hAnsiTheme="minorHAnsi" w:cstheme="minorHAnsi"/>
        </w:rPr>
        <w:t>5</w:t>
      </w:r>
      <w:r w:rsidR="00584D14" w:rsidRPr="00E40AB8">
        <w:rPr>
          <w:rFonts w:asciiTheme="minorHAnsi" w:hAnsiTheme="minorHAnsi" w:cstheme="minorHAnsi"/>
        </w:rPr>
        <w:t xml:space="preserve">0 </w:t>
      </w:r>
      <w:r w:rsidRPr="00E40AB8">
        <w:rPr>
          <w:rFonts w:asciiTheme="minorHAnsi" w:hAnsiTheme="minorHAnsi" w:cstheme="minorHAnsi"/>
        </w:rPr>
        <w:t>punti</w:t>
      </w:r>
      <w:r w:rsidR="00584D14" w:rsidRPr="00E40AB8">
        <w:rPr>
          <w:rFonts w:asciiTheme="minorHAnsi" w:hAnsiTheme="minorHAnsi" w:cstheme="minorHAnsi"/>
        </w:rPr>
        <w:t xml:space="preserve"> di seguito articolati</w:t>
      </w:r>
      <w:r w:rsidR="003E3EDE" w:rsidRPr="00E40AB8">
        <w:rPr>
          <w:rFonts w:asciiTheme="minorHAnsi" w:hAnsiTheme="minorHAnsi" w:cstheme="minorHAnsi"/>
        </w:rPr>
        <w:t>:</w:t>
      </w:r>
    </w:p>
    <w:p w14:paraId="295698D7" w14:textId="1BD4353D" w:rsidR="003E3EDE" w:rsidRPr="00E40AB8" w:rsidRDefault="003E3EDE"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Avanzament</w:t>
      </w:r>
      <w:r w:rsidR="00AB2D5D" w:rsidRPr="00E40AB8">
        <w:rPr>
          <w:rFonts w:asciiTheme="minorHAnsi" w:hAnsiTheme="minorHAnsi" w:cstheme="minorHAnsi"/>
        </w:rPr>
        <w:t>o generale del procedimento: max 10</w:t>
      </w:r>
      <w:r w:rsidRPr="00E40AB8">
        <w:rPr>
          <w:rFonts w:asciiTheme="minorHAnsi" w:hAnsiTheme="minorHAnsi" w:cstheme="minorHAnsi"/>
        </w:rPr>
        <w:t xml:space="preserve"> punti;</w:t>
      </w:r>
    </w:p>
    <w:p w14:paraId="7A32399B" w14:textId="370B2081" w:rsidR="003E3EDE" w:rsidRPr="00E40AB8" w:rsidRDefault="003E3EDE"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 xml:space="preserve">Utilizzo efficiente dei finanziamenti: </w:t>
      </w:r>
      <w:r w:rsidR="00AB2D5D" w:rsidRPr="00E40AB8">
        <w:rPr>
          <w:rFonts w:asciiTheme="minorHAnsi" w:hAnsiTheme="minorHAnsi" w:cstheme="minorHAnsi"/>
        </w:rPr>
        <w:t xml:space="preserve">max </w:t>
      </w:r>
      <w:r w:rsidRPr="00E40AB8">
        <w:rPr>
          <w:rFonts w:asciiTheme="minorHAnsi" w:hAnsiTheme="minorHAnsi" w:cstheme="minorHAnsi"/>
        </w:rPr>
        <w:t>10 punti;</w:t>
      </w:r>
    </w:p>
    <w:p w14:paraId="73D8F6C7" w14:textId="40EAC94F" w:rsidR="003E3EDE" w:rsidRPr="00E40AB8" w:rsidRDefault="003E3EDE"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 xml:space="preserve">Produzione di studi specialistici per l’analisi degli interventi: </w:t>
      </w:r>
      <w:r w:rsidR="00AB2D5D" w:rsidRPr="00E40AB8">
        <w:rPr>
          <w:rFonts w:asciiTheme="minorHAnsi" w:hAnsiTheme="minorHAnsi" w:cstheme="minorHAnsi"/>
        </w:rPr>
        <w:t xml:space="preserve">max </w:t>
      </w:r>
      <w:r w:rsidRPr="00E40AB8">
        <w:rPr>
          <w:rFonts w:asciiTheme="minorHAnsi" w:hAnsiTheme="minorHAnsi" w:cstheme="minorHAnsi"/>
        </w:rPr>
        <w:t>5 punti;</w:t>
      </w:r>
    </w:p>
    <w:p w14:paraId="658019B7" w14:textId="0A39AA61" w:rsidR="003E3EDE" w:rsidRPr="00E40AB8" w:rsidRDefault="003E3EDE"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 xml:space="preserve">Caratteristiche del piano di monitoraggio: </w:t>
      </w:r>
      <w:r w:rsidR="00AB2D5D" w:rsidRPr="00E40AB8">
        <w:rPr>
          <w:rFonts w:asciiTheme="minorHAnsi" w:hAnsiTheme="minorHAnsi" w:cstheme="minorHAnsi"/>
        </w:rPr>
        <w:t xml:space="preserve">max </w:t>
      </w:r>
      <w:r w:rsidRPr="00E40AB8">
        <w:rPr>
          <w:rFonts w:asciiTheme="minorHAnsi" w:hAnsiTheme="minorHAnsi" w:cstheme="minorHAnsi"/>
        </w:rPr>
        <w:t>10 punti;</w:t>
      </w:r>
    </w:p>
    <w:p w14:paraId="7E677132" w14:textId="6149F413" w:rsidR="003E3EDE" w:rsidRPr="00E40AB8" w:rsidRDefault="003E3EDE"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 xml:space="preserve">Efficacia dell’applicazione delle Linee Guida per la gestione delle Biomasse Vegetali Spiaggiate: </w:t>
      </w:r>
      <w:r w:rsidR="00AB2D5D" w:rsidRPr="00E40AB8">
        <w:rPr>
          <w:rFonts w:asciiTheme="minorHAnsi" w:hAnsiTheme="minorHAnsi" w:cstheme="minorHAnsi"/>
        </w:rPr>
        <w:t xml:space="preserve">max </w:t>
      </w:r>
      <w:r w:rsidRPr="00E40AB8">
        <w:rPr>
          <w:rFonts w:asciiTheme="minorHAnsi" w:hAnsiTheme="minorHAnsi" w:cstheme="minorHAnsi"/>
        </w:rPr>
        <w:t>5 punti;</w:t>
      </w:r>
    </w:p>
    <w:p w14:paraId="450F996F" w14:textId="6D255684" w:rsidR="00AB2D5D" w:rsidRPr="00E40AB8" w:rsidRDefault="00AB2D5D"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Conformità alle Linee Guida regionali sulla difesa delle coste alte e delle coste basse: max 5 punti</w:t>
      </w:r>
    </w:p>
    <w:p w14:paraId="616E84B2" w14:textId="4C74E915" w:rsidR="003E3EDE" w:rsidRPr="00E40AB8" w:rsidRDefault="003E3EDE"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 xml:space="preserve">Interazioni con i comuni contermini: </w:t>
      </w:r>
      <w:r w:rsidR="00AB2D5D" w:rsidRPr="00E40AB8">
        <w:rPr>
          <w:rFonts w:asciiTheme="minorHAnsi" w:hAnsiTheme="minorHAnsi" w:cstheme="minorHAnsi"/>
        </w:rPr>
        <w:t xml:space="preserve">max </w:t>
      </w:r>
      <w:r w:rsidRPr="00E40AB8">
        <w:rPr>
          <w:rFonts w:asciiTheme="minorHAnsi" w:hAnsiTheme="minorHAnsi" w:cstheme="minorHAnsi"/>
        </w:rPr>
        <w:t>5 punti.</w:t>
      </w:r>
    </w:p>
    <w:p w14:paraId="67E5927A" w14:textId="77777777" w:rsidR="003E3EDE" w:rsidRPr="00E40AB8" w:rsidRDefault="003E3EDE" w:rsidP="00AB2D5D">
      <w:pPr>
        <w:ind w:left="360"/>
        <w:jc w:val="both"/>
        <w:rPr>
          <w:rFonts w:cstheme="minorHAnsi"/>
          <w:sz w:val="22"/>
          <w:szCs w:val="22"/>
        </w:rPr>
      </w:pPr>
    </w:p>
    <w:p w14:paraId="6D314F26" w14:textId="77777777" w:rsidR="00037F6D" w:rsidRPr="00E40AB8" w:rsidRDefault="0083492E" w:rsidP="00AB2D5D">
      <w:pPr>
        <w:ind w:left="360"/>
        <w:jc w:val="both"/>
        <w:rPr>
          <w:rFonts w:cstheme="minorHAnsi"/>
          <w:sz w:val="22"/>
          <w:szCs w:val="22"/>
        </w:rPr>
      </w:pPr>
      <w:r w:rsidRPr="00E40AB8">
        <w:rPr>
          <w:rFonts w:cstheme="minorHAnsi"/>
          <w:sz w:val="22"/>
          <w:szCs w:val="22"/>
        </w:rPr>
        <w:t xml:space="preserve">Per ognuno dei due aspetti, in </w:t>
      </w:r>
      <w:r w:rsidR="00037F6D" w:rsidRPr="00E40AB8">
        <w:rPr>
          <w:rFonts w:cstheme="minorHAnsi"/>
          <w:sz w:val="22"/>
          <w:szCs w:val="22"/>
        </w:rPr>
        <w:t>caso di parità di punteggio verrà selezionato il Comune che ha presentato prima la domanda.</w:t>
      </w:r>
    </w:p>
    <w:p w14:paraId="17B6562D" w14:textId="77777777" w:rsidR="00037F6D" w:rsidRPr="00E40AB8" w:rsidRDefault="00037F6D" w:rsidP="00AB2D5D">
      <w:pPr>
        <w:ind w:left="360"/>
        <w:jc w:val="both"/>
        <w:rPr>
          <w:rFonts w:cstheme="minorHAnsi"/>
          <w:sz w:val="22"/>
          <w:szCs w:val="22"/>
        </w:rPr>
      </w:pPr>
    </w:p>
    <w:p w14:paraId="4914A914" w14:textId="77777777" w:rsidR="00037F6D" w:rsidRPr="00E40AB8" w:rsidRDefault="00037F6D" w:rsidP="00AB2D5D">
      <w:pPr>
        <w:ind w:left="360"/>
        <w:jc w:val="center"/>
        <w:rPr>
          <w:rFonts w:cstheme="minorHAnsi"/>
          <w:b/>
          <w:sz w:val="22"/>
          <w:szCs w:val="22"/>
        </w:rPr>
      </w:pPr>
      <w:r w:rsidRPr="00E40AB8">
        <w:rPr>
          <w:rFonts w:cstheme="minorHAnsi"/>
          <w:b/>
          <w:sz w:val="22"/>
          <w:szCs w:val="22"/>
        </w:rPr>
        <w:t>Art. 6 Esito della selezione</w:t>
      </w:r>
    </w:p>
    <w:p w14:paraId="38A74EF7" w14:textId="77777777" w:rsidR="00037F6D" w:rsidRPr="00E40AB8" w:rsidRDefault="00037F6D" w:rsidP="00AB2D5D">
      <w:pPr>
        <w:ind w:left="360"/>
        <w:jc w:val="both"/>
        <w:rPr>
          <w:rFonts w:cstheme="minorHAnsi"/>
          <w:sz w:val="22"/>
          <w:szCs w:val="22"/>
        </w:rPr>
      </w:pPr>
      <w:r w:rsidRPr="00E40AB8">
        <w:rPr>
          <w:rFonts w:cstheme="minorHAnsi"/>
          <w:sz w:val="22"/>
          <w:szCs w:val="22"/>
        </w:rPr>
        <w:t xml:space="preserve">Entro 10 (dieci) giorni dalla scadenza dei termini della presentazione delle proposte, i Comuni costieri interessati saranno informati degli esiti a mezzo PEC. </w:t>
      </w:r>
    </w:p>
    <w:p w14:paraId="058D2663" w14:textId="77777777" w:rsidR="00037F6D" w:rsidRPr="00E40AB8" w:rsidRDefault="00037F6D" w:rsidP="00AB2D5D">
      <w:pPr>
        <w:ind w:left="360"/>
        <w:jc w:val="center"/>
        <w:rPr>
          <w:rFonts w:cstheme="minorHAnsi"/>
          <w:b/>
          <w:sz w:val="22"/>
          <w:szCs w:val="22"/>
        </w:rPr>
      </w:pPr>
    </w:p>
    <w:p w14:paraId="1306507A" w14:textId="77777777" w:rsidR="00037F6D" w:rsidRPr="00E40AB8" w:rsidRDefault="00037F6D" w:rsidP="00AB2D5D">
      <w:pPr>
        <w:ind w:left="360"/>
        <w:jc w:val="center"/>
        <w:rPr>
          <w:rFonts w:cstheme="minorHAnsi"/>
          <w:b/>
          <w:sz w:val="22"/>
          <w:szCs w:val="22"/>
        </w:rPr>
      </w:pPr>
      <w:r w:rsidRPr="00E40AB8">
        <w:rPr>
          <w:rFonts w:cstheme="minorHAnsi"/>
          <w:b/>
          <w:sz w:val="22"/>
          <w:szCs w:val="22"/>
        </w:rPr>
        <w:t>Art. 7 Responsabile del procedimento</w:t>
      </w:r>
    </w:p>
    <w:p w14:paraId="744A07BF" w14:textId="7C07CFB7" w:rsidR="00037F6D" w:rsidRPr="00E40AB8" w:rsidRDefault="00037F6D" w:rsidP="00AB2D5D">
      <w:pPr>
        <w:ind w:left="360"/>
        <w:jc w:val="both"/>
        <w:rPr>
          <w:rFonts w:cstheme="minorHAnsi"/>
          <w:sz w:val="22"/>
          <w:szCs w:val="22"/>
        </w:rPr>
      </w:pPr>
      <w:r w:rsidRPr="00E40AB8">
        <w:rPr>
          <w:rFonts w:cstheme="minorHAnsi"/>
          <w:sz w:val="22"/>
          <w:szCs w:val="22"/>
        </w:rPr>
        <w:t xml:space="preserve">Responsabile del procedimento per il presente Avviso è </w:t>
      </w:r>
      <w:r w:rsidR="000461F4" w:rsidRPr="00E40AB8">
        <w:rPr>
          <w:rFonts w:cstheme="minorHAnsi"/>
          <w:sz w:val="22"/>
          <w:szCs w:val="22"/>
        </w:rPr>
        <w:t xml:space="preserve">Francesco </w:t>
      </w:r>
      <w:r w:rsidRPr="00E40AB8">
        <w:rPr>
          <w:rFonts w:cstheme="minorHAnsi"/>
          <w:sz w:val="22"/>
          <w:szCs w:val="22"/>
        </w:rPr>
        <w:t>Addante</w:t>
      </w:r>
      <w:r w:rsidR="000461F4" w:rsidRPr="00E40AB8">
        <w:rPr>
          <w:rFonts w:cstheme="minorHAnsi"/>
          <w:sz w:val="22"/>
          <w:szCs w:val="22"/>
        </w:rPr>
        <w:t>,</w:t>
      </w:r>
      <w:r w:rsidRPr="00E40AB8">
        <w:rPr>
          <w:rFonts w:cstheme="minorHAnsi"/>
          <w:sz w:val="22"/>
          <w:szCs w:val="22"/>
        </w:rPr>
        <w:t xml:space="preserve"> </w:t>
      </w:r>
      <w:r w:rsidR="000461F4" w:rsidRPr="00E40AB8">
        <w:rPr>
          <w:rFonts w:cstheme="minorHAnsi"/>
          <w:sz w:val="22"/>
          <w:szCs w:val="22"/>
        </w:rPr>
        <w:t xml:space="preserve">che può essere contattato </w:t>
      </w:r>
      <w:r w:rsidRPr="00E40AB8">
        <w:rPr>
          <w:rFonts w:cstheme="minorHAnsi"/>
          <w:sz w:val="22"/>
          <w:szCs w:val="22"/>
        </w:rPr>
        <w:t>all’indirizzo e-mail: f.addante@arti.puglia.it</w:t>
      </w:r>
    </w:p>
    <w:p w14:paraId="571829C4" w14:textId="77777777" w:rsidR="00037F6D" w:rsidRPr="00E40AB8" w:rsidRDefault="00037F6D" w:rsidP="00AB2D5D">
      <w:pPr>
        <w:ind w:left="360"/>
        <w:jc w:val="center"/>
        <w:rPr>
          <w:rFonts w:cstheme="minorHAnsi"/>
          <w:b/>
          <w:sz w:val="22"/>
          <w:szCs w:val="22"/>
        </w:rPr>
      </w:pPr>
    </w:p>
    <w:p w14:paraId="550715F3" w14:textId="77777777" w:rsidR="00037F6D" w:rsidRPr="00E40AB8" w:rsidRDefault="00037F6D" w:rsidP="00AB2D5D">
      <w:pPr>
        <w:ind w:left="360"/>
        <w:jc w:val="center"/>
        <w:rPr>
          <w:rFonts w:cstheme="minorHAnsi"/>
          <w:b/>
          <w:sz w:val="22"/>
          <w:szCs w:val="22"/>
        </w:rPr>
      </w:pPr>
      <w:r w:rsidRPr="00E40AB8">
        <w:rPr>
          <w:rFonts w:cstheme="minorHAnsi"/>
          <w:b/>
          <w:sz w:val="22"/>
          <w:szCs w:val="22"/>
        </w:rPr>
        <w:t>Art. 8 Pubblicità e comunicazione</w:t>
      </w:r>
    </w:p>
    <w:p w14:paraId="0BE1EBA3" w14:textId="77777777" w:rsidR="00037F6D" w:rsidRPr="00E40AB8" w:rsidRDefault="00037F6D" w:rsidP="00AB2D5D">
      <w:pPr>
        <w:ind w:left="360"/>
        <w:jc w:val="both"/>
        <w:rPr>
          <w:rFonts w:cstheme="minorHAnsi"/>
          <w:sz w:val="22"/>
          <w:szCs w:val="22"/>
        </w:rPr>
      </w:pPr>
      <w:r w:rsidRPr="00E40AB8">
        <w:rPr>
          <w:rFonts w:cstheme="minorHAnsi"/>
          <w:sz w:val="22"/>
          <w:szCs w:val="22"/>
        </w:rPr>
        <w:t xml:space="preserve">Il presente Avviso sarà pubblicato sul sito </w:t>
      </w:r>
      <w:hyperlink r:id="rId9" w:history="1">
        <w:r w:rsidRPr="00E40AB8">
          <w:rPr>
            <w:rStyle w:val="Collegamentoipertestuale"/>
            <w:rFonts w:cstheme="minorHAnsi"/>
            <w:sz w:val="22"/>
            <w:szCs w:val="22"/>
          </w:rPr>
          <w:t>www.arti.puglia.it</w:t>
        </w:r>
      </w:hyperlink>
    </w:p>
    <w:p w14:paraId="75199651" w14:textId="77777777" w:rsidR="00037F6D" w:rsidRPr="00E40AB8" w:rsidRDefault="00037F6D" w:rsidP="00AB2D5D">
      <w:pPr>
        <w:ind w:left="360"/>
        <w:jc w:val="both"/>
        <w:rPr>
          <w:rFonts w:cstheme="minorHAnsi"/>
          <w:sz w:val="22"/>
          <w:szCs w:val="22"/>
        </w:rPr>
      </w:pPr>
    </w:p>
    <w:p w14:paraId="71A893EA" w14:textId="77777777" w:rsidR="00037F6D" w:rsidRPr="00E40AB8" w:rsidRDefault="00037F6D" w:rsidP="00AB2D5D">
      <w:pPr>
        <w:ind w:left="360"/>
        <w:jc w:val="both"/>
        <w:rPr>
          <w:rFonts w:cstheme="minorHAnsi"/>
          <w:sz w:val="22"/>
          <w:szCs w:val="22"/>
        </w:rPr>
      </w:pPr>
    </w:p>
    <w:p w14:paraId="747B4CB3" w14:textId="77777777" w:rsidR="00E27C95" w:rsidRPr="00E40AB8" w:rsidRDefault="00E27C95" w:rsidP="00AB2D5D">
      <w:pPr>
        <w:rPr>
          <w:rFonts w:cstheme="minorHAnsi"/>
          <w:b/>
          <w:sz w:val="22"/>
          <w:szCs w:val="22"/>
        </w:rPr>
      </w:pPr>
      <w:r w:rsidRPr="00E40AB8">
        <w:rPr>
          <w:rFonts w:cstheme="minorHAnsi"/>
          <w:b/>
          <w:sz w:val="22"/>
          <w:szCs w:val="22"/>
        </w:rPr>
        <w:br w:type="page"/>
      </w:r>
    </w:p>
    <w:p w14:paraId="4E9869AD" w14:textId="5B09D503" w:rsidR="00491D7C" w:rsidRPr="00442FFA" w:rsidRDefault="00491D7C" w:rsidP="00AB2D5D">
      <w:pPr>
        <w:jc w:val="center"/>
        <w:rPr>
          <w:rFonts w:cstheme="minorHAnsi"/>
          <w:b/>
          <w:sz w:val="22"/>
          <w:szCs w:val="22"/>
        </w:rPr>
      </w:pPr>
      <w:r w:rsidRPr="00442FFA">
        <w:rPr>
          <w:rFonts w:cstheme="minorHAnsi"/>
          <w:b/>
          <w:sz w:val="22"/>
          <w:szCs w:val="22"/>
        </w:rPr>
        <w:lastRenderedPageBreak/>
        <w:t xml:space="preserve">Allegato 1 - </w:t>
      </w:r>
      <w:r w:rsidRPr="00442FFA">
        <w:rPr>
          <w:rFonts w:cstheme="minorHAnsi"/>
          <w:b/>
          <w:sz w:val="22"/>
          <w:szCs w:val="22"/>
        </w:rPr>
        <w:t xml:space="preserve">Domanda </w:t>
      </w:r>
      <w:r w:rsidRPr="00442FFA">
        <w:rPr>
          <w:rFonts w:cstheme="minorHAnsi"/>
          <w:b/>
          <w:sz w:val="22"/>
          <w:szCs w:val="22"/>
        </w:rPr>
        <w:t>di partecipazione</w:t>
      </w:r>
    </w:p>
    <w:p w14:paraId="1FAB4789" w14:textId="77777777" w:rsidR="00491D7C" w:rsidRPr="00E40AB8" w:rsidRDefault="00491D7C" w:rsidP="00491D7C">
      <w:pPr>
        <w:pStyle w:val="Default"/>
        <w:jc w:val="both"/>
        <w:rPr>
          <w:rFonts w:asciiTheme="minorHAnsi" w:hAnsiTheme="minorHAnsi" w:cstheme="minorHAnsi"/>
          <w:sz w:val="22"/>
          <w:szCs w:val="22"/>
          <w:highlight w:val="yellow"/>
          <w:lang w:val="en-GB"/>
        </w:rPr>
      </w:pPr>
    </w:p>
    <w:p w14:paraId="08E42472" w14:textId="77777777" w:rsidR="00491D7C" w:rsidRPr="00E40AB8" w:rsidRDefault="00491D7C" w:rsidP="00491D7C">
      <w:pPr>
        <w:pStyle w:val="Default"/>
        <w:jc w:val="both"/>
        <w:rPr>
          <w:rFonts w:asciiTheme="minorHAnsi" w:hAnsiTheme="minorHAnsi" w:cstheme="minorHAnsi"/>
          <w:sz w:val="22"/>
          <w:szCs w:val="22"/>
          <w:highlight w:val="yellow"/>
          <w:lang w:val="en-GB"/>
        </w:rPr>
      </w:pPr>
    </w:p>
    <w:p w14:paraId="3356DC71" w14:textId="73C90CED" w:rsidR="00491D7C" w:rsidRPr="00E40AB8" w:rsidRDefault="00491D7C" w:rsidP="00491D7C">
      <w:pPr>
        <w:pStyle w:val="Default"/>
        <w:jc w:val="center"/>
        <w:rPr>
          <w:rFonts w:asciiTheme="minorHAnsi" w:hAnsiTheme="minorHAnsi" w:cstheme="minorHAnsi"/>
          <w:sz w:val="22"/>
          <w:szCs w:val="22"/>
        </w:rPr>
      </w:pPr>
      <w:r w:rsidRPr="00E40AB8">
        <w:rPr>
          <w:rFonts w:asciiTheme="minorHAnsi" w:hAnsiTheme="minorHAnsi" w:cstheme="minorHAnsi"/>
          <w:sz w:val="22"/>
          <w:szCs w:val="22"/>
        </w:rPr>
        <w:t>Il sottoscritto</w:t>
      </w:r>
    </w:p>
    <w:p w14:paraId="2653A947" w14:textId="77777777" w:rsidR="00491D7C" w:rsidRPr="00E40AB8" w:rsidRDefault="00491D7C" w:rsidP="00491D7C">
      <w:pPr>
        <w:pStyle w:val="Default"/>
        <w:rPr>
          <w:rFonts w:asciiTheme="minorHAnsi" w:hAnsiTheme="minorHAnsi" w:cstheme="minorHAnsi"/>
          <w:sz w:val="22"/>
          <w:szCs w:val="22"/>
        </w:rPr>
      </w:pPr>
    </w:p>
    <w:p w14:paraId="72E56E12" w14:textId="77777777" w:rsidR="001A37FD" w:rsidRPr="001A37FD" w:rsidRDefault="001A37FD" w:rsidP="001A37FD">
      <w:pPr>
        <w:pStyle w:val="Default"/>
        <w:rPr>
          <w:rFonts w:asciiTheme="minorHAnsi" w:hAnsiTheme="minorHAnsi" w:cstheme="minorHAnsi"/>
          <w:sz w:val="22"/>
          <w:szCs w:val="22"/>
        </w:rPr>
      </w:pPr>
      <w:r w:rsidRPr="001A37FD">
        <w:rPr>
          <w:rFonts w:asciiTheme="minorHAnsi" w:hAnsiTheme="minorHAnsi" w:cstheme="minorHAnsi"/>
          <w:sz w:val="22"/>
          <w:szCs w:val="22"/>
        </w:rPr>
        <w:t>Cognome _____________________________________ Nome _______________________________</w:t>
      </w:r>
    </w:p>
    <w:p w14:paraId="66BC952F" w14:textId="77777777" w:rsidR="001A37FD" w:rsidRPr="001A37FD" w:rsidRDefault="001A37FD" w:rsidP="001A37FD">
      <w:pPr>
        <w:pStyle w:val="Default"/>
        <w:rPr>
          <w:rFonts w:asciiTheme="minorHAnsi" w:hAnsiTheme="minorHAnsi" w:cstheme="minorHAnsi"/>
          <w:sz w:val="22"/>
          <w:szCs w:val="22"/>
        </w:rPr>
      </w:pPr>
    </w:p>
    <w:p w14:paraId="6BB41499" w14:textId="77777777" w:rsidR="001A37FD" w:rsidRPr="001A37FD" w:rsidRDefault="001A37FD" w:rsidP="001A37FD">
      <w:pPr>
        <w:pStyle w:val="Default"/>
        <w:rPr>
          <w:rFonts w:asciiTheme="minorHAnsi" w:hAnsiTheme="minorHAnsi" w:cstheme="minorHAnsi"/>
          <w:sz w:val="22"/>
          <w:szCs w:val="22"/>
        </w:rPr>
      </w:pPr>
      <w:r w:rsidRPr="001A37FD">
        <w:rPr>
          <w:rFonts w:asciiTheme="minorHAnsi" w:hAnsiTheme="minorHAnsi" w:cstheme="minorHAnsi"/>
          <w:sz w:val="22"/>
          <w:szCs w:val="22"/>
        </w:rPr>
        <w:t>Nato a _____________________</w:t>
      </w:r>
      <w:proofErr w:type="gramStart"/>
      <w:r w:rsidRPr="001A37FD">
        <w:rPr>
          <w:rFonts w:asciiTheme="minorHAnsi" w:hAnsiTheme="minorHAnsi" w:cstheme="minorHAnsi"/>
          <w:sz w:val="22"/>
          <w:szCs w:val="22"/>
        </w:rPr>
        <w:t>_  il</w:t>
      </w:r>
      <w:proofErr w:type="gramEnd"/>
      <w:r w:rsidRPr="001A37FD">
        <w:rPr>
          <w:rFonts w:asciiTheme="minorHAnsi" w:hAnsiTheme="minorHAnsi" w:cstheme="minorHAnsi"/>
          <w:sz w:val="22"/>
          <w:szCs w:val="22"/>
        </w:rPr>
        <w:t xml:space="preserve"> _____________ Residente a _________________________</w:t>
      </w:r>
    </w:p>
    <w:p w14:paraId="76871A54" w14:textId="77777777" w:rsidR="001A37FD" w:rsidRPr="001A37FD" w:rsidRDefault="001A37FD" w:rsidP="001A37FD">
      <w:pPr>
        <w:pStyle w:val="Default"/>
        <w:rPr>
          <w:rFonts w:asciiTheme="minorHAnsi" w:hAnsiTheme="minorHAnsi" w:cstheme="minorHAnsi"/>
          <w:sz w:val="22"/>
          <w:szCs w:val="22"/>
        </w:rPr>
      </w:pPr>
    </w:p>
    <w:p w14:paraId="380A0652" w14:textId="77777777" w:rsidR="001A37FD" w:rsidRPr="001A37FD" w:rsidRDefault="001A37FD" w:rsidP="001A37FD">
      <w:pPr>
        <w:pStyle w:val="Default"/>
        <w:rPr>
          <w:rFonts w:asciiTheme="minorHAnsi" w:hAnsiTheme="minorHAnsi" w:cstheme="minorHAnsi"/>
          <w:sz w:val="22"/>
          <w:szCs w:val="22"/>
        </w:rPr>
      </w:pPr>
      <w:r w:rsidRPr="001A37FD">
        <w:rPr>
          <w:rFonts w:asciiTheme="minorHAnsi" w:hAnsiTheme="minorHAnsi" w:cstheme="minorHAnsi"/>
          <w:sz w:val="22"/>
          <w:szCs w:val="22"/>
        </w:rPr>
        <w:t>In via __________________________________ nr _______   Codice Postale_________________</w:t>
      </w:r>
    </w:p>
    <w:p w14:paraId="73A150BA" w14:textId="77777777" w:rsidR="001A37FD" w:rsidRPr="001A37FD" w:rsidRDefault="001A37FD" w:rsidP="001A37FD">
      <w:pPr>
        <w:pStyle w:val="Default"/>
        <w:rPr>
          <w:rFonts w:asciiTheme="minorHAnsi" w:hAnsiTheme="minorHAnsi" w:cstheme="minorHAnsi"/>
          <w:sz w:val="22"/>
          <w:szCs w:val="22"/>
        </w:rPr>
      </w:pPr>
    </w:p>
    <w:p w14:paraId="031D1EB7" w14:textId="0EA2E0B7" w:rsidR="00491D7C" w:rsidRPr="00442FFA" w:rsidRDefault="001A37FD" w:rsidP="001A37FD">
      <w:pPr>
        <w:pStyle w:val="Default"/>
        <w:rPr>
          <w:rFonts w:asciiTheme="minorHAnsi" w:hAnsiTheme="minorHAnsi" w:cstheme="minorHAnsi"/>
          <w:sz w:val="22"/>
          <w:szCs w:val="22"/>
        </w:rPr>
      </w:pPr>
      <w:r w:rsidRPr="001A37FD">
        <w:rPr>
          <w:rFonts w:asciiTheme="minorHAnsi" w:hAnsiTheme="minorHAnsi" w:cstheme="minorHAnsi"/>
          <w:sz w:val="22"/>
          <w:szCs w:val="22"/>
        </w:rPr>
        <w:t>Numero di telefono ______________________</w:t>
      </w:r>
      <w:proofErr w:type="gramStart"/>
      <w:r w:rsidRPr="001A37FD">
        <w:rPr>
          <w:rFonts w:asciiTheme="minorHAnsi" w:hAnsiTheme="minorHAnsi" w:cstheme="minorHAnsi"/>
          <w:sz w:val="22"/>
          <w:szCs w:val="22"/>
        </w:rPr>
        <w:t>_  e-mail</w:t>
      </w:r>
      <w:proofErr w:type="gramEnd"/>
      <w:r w:rsidRPr="001A37FD">
        <w:rPr>
          <w:rFonts w:asciiTheme="minorHAnsi" w:hAnsiTheme="minorHAnsi" w:cstheme="minorHAnsi"/>
          <w:sz w:val="22"/>
          <w:szCs w:val="22"/>
        </w:rPr>
        <w:t xml:space="preserve"> ______________________________________</w:t>
      </w:r>
    </w:p>
    <w:p w14:paraId="0F301638" w14:textId="77777777" w:rsidR="00491D7C" w:rsidRPr="00442FFA" w:rsidRDefault="00491D7C" w:rsidP="00491D7C">
      <w:pPr>
        <w:pStyle w:val="Default"/>
        <w:rPr>
          <w:rFonts w:asciiTheme="minorHAnsi" w:hAnsiTheme="minorHAnsi" w:cstheme="minorHAnsi"/>
          <w:sz w:val="22"/>
          <w:szCs w:val="22"/>
        </w:rPr>
      </w:pPr>
    </w:p>
    <w:p w14:paraId="42D11D9D" w14:textId="64955BFE" w:rsidR="00491D7C" w:rsidRPr="00E40AB8" w:rsidRDefault="00491D7C" w:rsidP="00491D7C">
      <w:pPr>
        <w:pStyle w:val="Default"/>
        <w:jc w:val="center"/>
        <w:rPr>
          <w:rFonts w:asciiTheme="minorHAnsi" w:hAnsiTheme="minorHAnsi" w:cstheme="minorHAnsi"/>
          <w:sz w:val="22"/>
          <w:szCs w:val="22"/>
        </w:rPr>
      </w:pPr>
      <w:r w:rsidRPr="00E40AB8">
        <w:rPr>
          <w:rFonts w:asciiTheme="minorHAnsi" w:hAnsiTheme="minorHAnsi" w:cstheme="minorHAnsi"/>
          <w:sz w:val="22"/>
          <w:szCs w:val="22"/>
        </w:rPr>
        <w:t xml:space="preserve">Come rappresentante legale </w:t>
      </w:r>
      <w:r w:rsidR="00E40AB8" w:rsidRPr="00E40AB8">
        <w:rPr>
          <w:rFonts w:asciiTheme="minorHAnsi" w:hAnsiTheme="minorHAnsi" w:cstheme="minorHAnsi"/>
          <w:sz w:val="22"/>
          <w:szCs w:val="22"/>
        </w:rPr>
        <w:t>(o suo delegato) di</w:t>
      </w:r>
      <w:r w:rsidRPr="00E40AB8">
        <w:rPr>
          <w:rFonts w:asciiTheme="minorHAnsi" w:hAnsiTheme="minorHAnsi" w:cstheme="minorHAnsi"/>
          <w:sz w:val="22"/>
          <w:szCs w:val="22"/>
        </w:rPr>
        <w:t>:</w:t>
      </w:r>
    </w:p>
    <w:p w14:paraId="6B69F483" w14:textId="77777777" w:rsidR="00491D7C" w:rsidRPr="00E40AB8" w:rsidRDefault="00491D7C" w:rsidP="00491D7C">
      <w:pPr>
        <w:pStyle w:val="Default"/>
        <w:rPr>
          <w:rFonts w:asciiTheme="minorHAnsi" w:hAnsiTheme="minorHAnsi" w:cstheme="minorHAnsi"/>
          <w:sz w:val="22"/>
          <w:szCs w:val="22"/>
        </w:rPr>
      </w:pPr>
    </w:p>
    <w:p w14:paraId="5AD635AE" w14:textId="76B94461" w:rsidR="00491D7C" w:rsidRPr="00E40AB8" w:rsidRDefault="00491D7C" w:rsidP="00491D7C">
      <w:pPr>
        <w:pStyle w:val="Default"/>
        <w:rPr>
          <w:rFonts w:asciiTheme="minorHAnsi" w:hAnsiTheme="minorHAnsi" w:cstheme="minorHAnsi"/>
          <w:sz w:val="22"/>
          <w:szCs w:val="22"/>
        </w:rPr>
      </w:pPr>
      <w:r w:rsidRPr="00E40AB8">
        <w:rPr>
          <w:rFonts w:asciiTheme="minorHAnsi" w:hAnsiTheme="minorHAnsi" w:cstheme="minorHAnsi"/>
          <w:sz w:val="22"/>
          <w:szCs w:val="22"/>
        </w:rPr>
        <w:t xml:space="preserve">Nome del Comune costiero </w:t>
      </w:r>
      <w:r w:rsidRPr="00E40AB8">
        <w:rPr>
          <w:rFonts w:asciiTheme="minorHAnsi" w:hAnsiTheme="minorHAnsi" w:cstheme="minorHAnsi"/>
          <w:sz w:val="22"/>
          <w:szCs w:val="22"/>
        </w:rPr>
        <w:t>__________________________________________________________</w:t>
      </w:r>
    </w:p>
    <w:p w14:paraId="66D64A39" w14:textId="77777777" w:rsidR="00491D7C" w:rsidRPr="00E40AB8" w:rsidRDefault="00491D7C" w:rsidP="00491D7C">
      <w:pPr>
        <w:pStyle w:val="Default"/>
        <w:rPr>
          <w:rFonts w:asciiTheme="minorHAnsi" w:hAnsiTheme="minorHAnsi" w:cstheme="minorHAnsi"/>
          <w:sz w:val="22"/>
          <w:szCs w:val="22"/>
        </w:rPr>
      </w:pPr>
    </w:p>
    <w:p w14:paraId="083D9757" w14:textId="77777777" w:rsidR="00491D7C" w:rsidRPr="00E40AB8" w:rsidRDefault="00491D7C" w:rsidP="00491D7C">
      <w:pPr>
        <w:pStyle w:val="Default"/>
        <w:rPr>
          <w:rFonts w:asciiTheme="minorHAnsi" w:hAnsiTheme="minorHAnsi" w:cstheme="minorHAnsi"/>
          <w:sz w:val="22"/>
          <w:szCs w:val="22"/>
          <w:lang w:val="en-GB"/>
        </w:rPr>
      </w:pPr>
    </w:p>
    <w:p w14:paraId="3DE39289" w14:textId="4C3E990D" w:rsidR="00491D7C" w:rsidRPr="00E40AB8" w:rsidRDefault="00491D7C" w:rsidP="00491D7C">
      <w:pPr>
        <w:pStyle w:val="Corpodeltesto3"/>
        <w:spacing w:line="360" w:lineRule="auto"/>
        <w:ind w:left="142" w:right="141"/>
        <w:rPr>
          <w:rFonts w:asciiTheme="minorHAnsi" w:hAnsiTheme="minorHAnsi" w:cstheme="minorHAnsi"/>
          <w:b/>
          <w:iCs/>
          <w:sz w:val="22"/>
          <w:szCs w:val="22"/>
        </w:rPr>
      </w:pPr>
      <w:r w:rsidRPr="00E40AB8">
        <w:rPr>
          <w:rFonts w:asciiTheme="minorHAnsi" w:hAnsiTheme="minorHAnsi" w:cstheme="minorHAnsi"/>
          <w:b/>
          <w:iCs/>
          <w:sz w:val="22"/>
          <w:szCs w:val="22"/>
        </w:rPr>
        <w:t>R</w:t>
      </w:r>
      <w:r w:rsidRPr="00E40AB8">
        <w:rPr>
          <w:rFonts w:asciiTheme="minorHAnsi" w:hAnsiTheme="minorHAnsi" w:cstheme="minorHAnsi"/>
          <w:b/>
          <w:iCs/>
          <w:sz w:val="22"/>
          <w:szCs w:val="22"/>
        </w:rPr>
        <w:t>ichiede</w:t>
      </w:r>
      <w:r w:rsidR="001A37FD">
        <w:rPr>
          <w:rFonts w:asciiTheme="minorHAnsi" w:hAnsiTheme="minorHAnsi" w:cstheme="minorHAnsi"/>
          <w:b/>
          <w:iCs/>
          <w:sz w:val="22"/>
          <w:szCs w:val="22"/>
        </w:rPr>
        <w:t>:</w:t>
      </w:r>
      <w:bookmarkStart w:id="0" w:name="_GoBack"/>
      <w:bookmarkEnd w:id="0"/>
    </w:p>
    <w:p w14:paraId="751EDA73" w14:textId="4A7E9810" w:rsidR="00491D7C" w:rsidRPr="00E40AB8" w:rsidRDefault="00491D7C" w:rsidP="00491D7C">
      <w:pPr>
        <w:pStyle w:val="Corpodeltesto2"/>
        <w:shd w:val="clear" w:color="auto" w:fill="auto"/>
        <w:ind w:right="141"/>
        <w:jc w:val="both"/>
        <w:rPr>
          <w:rFonts w:asciiTheme="minorHAnsi" w:hAnsiTheme="minorHAnsi" w:cstheme="minorHAnsi"/>
          <w:iCs/>
          <w:sz w:val="22"/>
          <w:szCs w:val="22"/>
        </w:rPr>
      </w:pPr>
      <w:r w:rsidRPr="00E40AB8">
        <w:rPr>
          <w:rFonts w:asciiTheme="minorHAnsi" w:hAnsiTheme="minorHAnsi" w:cstheme="minorHAnsi"/>
          <w:iCs/>
          <w:sz w:val="22"/>
          <w:szCs w:val="22"/>
        </w:rPr>
        <w:t xml:space="preserve">Di </w:t>
      </w:r>
      <w:r w:rsidR="001A37FD">
        <w:rPr>
          <w:rFonts w:asciiTheme="minorHAnsi" w:hAnsiTheme="minorHAnsi" w:cstheme="minorHAnsi"/>
          <w:iCs/>
          <w:sz w:val="22"/>
          <w:szCs w:val="22"/>
        </w:rPr>
        <w:t>candidare il suddetto Comune</w:t>
      </w:r>
      <w:r w:rsidR="00E40AB8" w:rsidRPr="00E40AB8">
        <w:rPr>
          <w:rFonts w:asciiTheme="minorHAnsi" w:hAnsiTheme="minorHAnsi" w:cstheme="minorHAnsi"/>
          <w:iCs/>
          <w:sz w:val="22"/>
          <w:szCs w:val="22"/>
        </w:rPr>
        <w:t xml:space="preserve"> all’AVVISO PUBBLICO PER LA MANIFESTAZIONE DI INTERESSE PER LA SELEZIONE DI CASI PILOTA PUGLIESI NELL’AMBITO DEL PROGETTO TRITON</w:t>
      </w:r>
      <w:r w:rsidR="001A37FD" w:rsidRPr="001A37FD">
        <w:t xml:space="preserve"> </w:t>
      </w:r>
      <w:r w:rsidR="001A37FD" w:rsidRPr="001A37FD">
        <w:rPr>
          <w:rFonts w:asciiTheme="minorHAnsi" w:hAnsiTheme="minorHAnsi" w:cstheme="minorHAnsi"/>
          <w:iCs/>
          <w:sz w:val="22"/>
          <w:szCs w:val="22"/>
        </w:rPr>
        <w:t>FINANZIATO CON IL PROGRAMMA DI COOPERAZIONE TERRITORIALE INTERREG VA GRECIA-ITALIA 2014/2020</w:t>
      </w:r>
    </w:p>
    <w:p w14:paraId="53F5A9B0" w14:textId="77777777" w:rsidR="00491D7C" w:rsidRPr="00E40AB8" w:rsidRDefault="00491D7C" w:rsidP="00491D7C">
      <w:pPr>
        <w:pStyle w:val="Corpodeltesto2"/>
        <w:shd w:val="clear" w:color="auto" w:fill="auto"/>
        <w:ind w:left="142" w:right="141"/>
        <w:jc w:val="left"/>
        <w:rPr>
          <w:rFonts w:asciiTheme="minorHAnsi" w:hAnsiTheme="minorHAnsi" w:cstheme="minorHAnsi"/>
          <w:iCs/>
          <w:sz w:val="22"/>
          <w:szCs w:val="22"/>
        </w:rPr>
      </w:pPr>
    </w:p>
    <w:p w14:paraId="19938AC0" w14:textId="77777777" w:rsidR="001A37FD" w:rsidRDefault="001A37FD" w:rsidP="00491D7C">
      <w:pPr>
        <w:pStyle w:val="Corpodeltesto3"/>
        <w:spacing w:line="360" w:lineRule="auto"/>
        <w:ind w:left="142" w:right="141"/>
        <w:rPr>
          <w:rFonts w:asciiTheme="minorHAnsi" w:hAnsiTheme="minorHAnsi" w:cstheme="minorHAnsi"/>
          <w:b/>
          <w:iCs/>
          <w:sz w:val="22"/>
          <w:szCs w:val="22"/>
        </w:rPr>
      </w:pPr>
    </w:p>
    <w:p w14:paraId="127B951D" w14:textId="0919FBE3" w:rsidR="00491D7C" w:rsidRPr="00E40AB8" w:rsidRDefault="00E40AB8" w:rsidP="00491D7C">
      <w:pPr>
        <w:pStyle w:val="Corpodeltesto3"/>
        <w:spacing w:line="360" w:lineRule="auto"/>
        <w:ind w:left="142" w:right="141"/>
        <w:rPr>
          <w:rFonts w:asciiTheme="minorHAnsi" w:hAnsiTheme="minorHAnsi" w:cstheme="minorHAnsi"/>
          <w:b/>
          <w:iCs/>
          <w:sz w:val="22"/>
          <w:szCs w:val="22"/>
        </w:rPr>
      </w:pPr>
      <w:r w:rsidRPr="00E40AB8">
        <w:rPr>
          <w:rFonts w:asciiTheme="minorHAnsi" w:hAnsiTheme="minorHAnsi" w:cstheme="minorHAnsi"/>
          <w:b/>
          <w:iCs/>
          <w:sz w:val="22"/>
          <w:szCs w:val="22"/>
        </w:rPr>
        <w:t>A tal fine dichiara</w:t>
      </w:r>
      <w:r w:rsidR="00491D7C" w:rsidRPr="00E40AB8">
        <w:rPr>
          <w:rFonts w:asciiTheme="minorHAnsi" w:hAnsiTheme="minorHAnsi" w:cstheme="minorHAnsi"/>
          <w:b/>
          <w:iCs/>
          <w:sz w:val="22"/>
          <w:szCs w:val="22"/>
        </w:rPr>
        <w:t>:</w:t>
      </w:r>
    </w:p>
    <w:p w14:paraId="2A143AA6" w14:textId="77777777" w:rsidR="00491D7C" w:rsidRPr="00E40AB8" w:rsidRDefault="00491D7C" w:rsidP="00491D7C">
      <w:pPr>
        <w:pStyle w:val="Default"/>
        <w:jc w:val="center"/>
        <w:rPr>
          <w:rFonts w:asciiTheme="minorHAnsi" w:hAnsiTheme="minorHAnsi" w:cstheme="minorHAnsi"/>
          <w:sz w:val="22"/>
          <w:szCs w:val="22"/>
        </w:rPr>
      </w:pPr>
    </w:p>
    <w:p w14:paraId="01767991" w14:textId="746D15FA" w:rsidR="00491D7C" w:rsidRPr="00E40AB8" w:rsidRDefault="00E40AB8" w:rsidP="00491D7C">
      <w:pPr>
        <w:pStyle w:val="Corpodeltesto2"/>
        <w:numPr>
          <w:ilvl w:val="0"/>
          <w:numId w:val="33"/>
        </w:numPr>
        <w:shd w:val="clear" w:color="auto" w:fill="auto"/>
        <w:ind w:right="141"/>
        <w:jc w:val="both"/>
        <w:rPr>
          <w:rFonts w:asciiTheme="minorHAnsi" w:hAnsiTheme="minorHAnsi" w:cstheme="minorHAnsi"/>
          <w:iCs/>
          <w:sz w:val="22"/>
          <w:szCs w:val="22"/>
        </w:rPr>
      </w:pPr>
      <w:r w:rsidRPr="00E40AB8">
        <w:rPr>
          <w:rFonts w:asciiTheme="minorHAnsi" w:hAnsiTheme="minorHAnsi" w:cstheme="minorHAnsi"/>
          <w:iCs/>
          <w:sz w:val="22"/>
          <w:szCs w:val="22"/>
        </w:rPr>
        <w:t>Che per tutti gli aspetti legati alla presente iniziativa, il contatto di riferimento è il seguente:</w:t>
      </w:r>
    </w:p>
    <w:p w14:paraId="3922604E" w14:textId="77777777" w:rsidR="00491D7C" w:rsidRPr="00E40AB8" w:rsidRDefault="00491D7C" w:rsidP="00491D7C">
      <w:pPr>
        <w:pStyle w:val="Paragrafoelenco"/>
        <w:rPr>
          <w:rFonts w:asciiTheme="minorHAnsi" w:hAnsiTheme="minorHAnsi" w:cstheme="minorHAnsi"/>
          <w:iCs/>
        </w:rPr>
      </w:pPr>
    </w:p>
    <w:p w14:paraId="706F67CA" w14:textId="77777777" w:rsidR="008470B9" w:rsidRPr="00E40AB8" w:rsidRDefault="008470B9" w:rsidP="008470B9">
      <w:pPr>
        <w:pStyle w:val="Default"/>
        <w:rPr>
          <w:rFonts w:asciiTheme="minorHAnsi" w:hAnsiTheme="minorHAnsi" w:cstheme="minorHAnsi"/>
          <w:sz w:val="22"/>
          <w:szCs w:val="22"/>
        </w:rPr>
      </w:pPr>
      <w:r w:rsidRPr="00E40AB8">
        <w:rPr>
          <w:rFonts w:asciiTheme="minorHAnsi" w:hAnsiTheme="minorHAnsi" w:cstheme="minorHAnsi"/>
          <w:sz w:val="22"/>
          <w:szCs w:val="22"/>
        </w:rPr>
        <w:t>Cognome _____________________________________</w:t>
      </w:r>
      <w:r>
        <w:rPr>
          <w:rFonts w:asciiTheme="minorHAnsi" w:hAnsiTheme="minorHAnsi" w:cstheme="minorHAnsi"/>
          <w:sz w:val="22"/>
          <w:szCs w:val="22"/>
        </w:rPr>
        <w:t xml:space="preserve"> </w:t>
      </w:r>
      <w:r w:rsidRPr="00E40AB8">
        <w:rPr>
          <w:rFonts w:asciiTheme="minorHAnsi" w:hAnsiTheme="minorHAnsi" w:cstheme="minorHAnsi"/>
          <w:sz w:val="22"/>
          <w:szCs w:val="22"/>
        </w:rPr>
        <w:t>Nome _______________________________</w:t>
      </w:r>
    </w:p>
    <w:p w14:paraId="7CED989B" w14:textId="77777777" w:rsidR="008470B9" w:rsidRPr="00E40AB8" w:rsidRDefault="008470B9" w:rsidP="008470B9">
      <w:pPr>
        <w:pStyle w:val="Default"/>
        <w:rPr>
          <w:rFonts w:asciiTheme="minorHAnsi" w:hAnsiTheme="minorHAnsi" w:cstheme="minorHAnsi"/>
          <w:sz w:val="22"/>
          <w:szCs w:val="22"/>
        </w:rPr>
      </w:pPr>
    </w:p>
    <w:p w14:paraId="5B4DE768" w14:textId="2E234B92" w:rsidR="008470B9" w:rsidRPr="00E40AB8" w:rsidRDefault="008470B9" w:rsidP="008470B9">
      <w:pPr>
        <w:pStyle w:val="Default"/>
        <w:rPr>
          <w:rFonts w:asciiTheme="minorHAnsi" w:hAnsiTheme="minorHAnsi" w:cstheme="minorHAnsi"/>
          <w:sz w:val="22"/>
          <w:szCs w:val="22"/>
        </w:rPr>
      </w:pPr>
      <w:r w:rsidRPr="00E40AB8">
        <w:rPr>
          <w:rFonts w:asciiTheme="minorHAnsi" w:hAnsiTheme="minorHAnsi" w:cstheme="minorHAnsi"/>
          <w:sz w:val="22"/>
          <w:szCs w:val="22"/>
        </w:rPr>
        <w:t>Nato a _____________________</w:t>
      </w:r>
      <w:proofErr w:type="gramStart"/>
      <w:r w:rsidRPr="00E40AB8">
        <w:rPr>
          <w:rFonts w:asciiTheme="minorHAnsi" w:hAnsiTheme="minorHAnsi" w:cstheme="minorHAnsi"/>
          <w:sz w:val="22"/>
          <w:szCs w:val="22"/>
        </w:rPr>
        <w:t>_  il</w:t>
      </w:r>
      <w:proofErr w:type="gramEnd"/>
      <w:r w:rsidR="001A37FD">
        <w:rPr>
          <w:rFonts w:asciiTheme="minorHAnsi" w:hAnsiTheme="minorHAnsi" w:cstheme="minorHAnsi"/>
          <w:sz w:val="22"/>
          <w:szCs w:val="22"/>
        </w:rPr>
        <w:t xml:space="preserve"> _____________ </w:t>
      </w:r>
      <w:r w:rsidRPr="00E40AB8">
        <w:rPr>
          <w:rFonts w:asciiTheme="minorHAnsi" w:hAnsiTheme="minorHAnsi" w:cstheme="minorHAnsi"/>
          <w:sz w:val="22"/>
          <w:szCs w:val="22"/>
        </w:rPr>
        <w:t>Residente a _________________________</w:t>
      </w:r>
    </w:p>
    <w:p w14:paraId="56B3572C" w14:textId="77777777" w:rsidR="008470B9" w:rsidRPr="00E40AB8" w:rsidRDefault="008470B9" w:rsidP="008470B9">
      <w:pPr>
        <w:pStyle w:val="Default"/>
        <w:rPr>
          <w:rFonts w:asciiTheme="minorHAnsi" w:hAnsiTheme="minorHAnsi" w:cstheme="minorHAnsi"/>
          <w:sz w:val="22"/>
          <w:szCs w:val="22"/>
        </w:rPr>
      </w:pPr>
    </w:p>
    <w:p w14:paraId="39241D62" w14:textId="77777777" w:rsidR="008470B9" w:rsidRPr="00E40AB8" w:rsidRDefault="008470B9" w:rsidP="008470B9">
      <w:pPr>
        <w:pStyle w:val="Default"/>
        <w:rPr>
          <w:rFonts w:asciiTheme="minorHAnsi" w:hAnsiTheme="minorHAnsi" w:cstheme="minorHAnsi"/>
          <w:sz w:val="22"/>
          <w:szCs w:val="22"/>
        </w:rPr>
      </w:pPr>
      <w:r w:rsidRPr="00E40AB8">
        <w:rPr>
          <w:rFonts w:asciiTheme="minorHAnsi" w:hAnsiTheme="minorHAnsi" w:cstheme="minorHAnsi"/>
          <w:sz w:val="22"/>
          <w:szCs w:val="22"/>
        </w:rPr>
        <w:t>In via __________________________________ nr _______   Codice Postale_________________</w:t>
      </w:r>
    </w:p>
    <w:p w14:paraId="39880FBE" w14:textId="77777777" w:rsidR="008470B9" w:rsidRPr="00E40AB8" w:rsidRDefault="008470B9" w:rsidP="008470B9">
      <w:pPr>
        <w:pStyle w:val="Default"/>
        <w:rPr>
          <w:rFonts w:asciiTheme="minorHAnsi" w:hAnsiTheme="minorHAnsi" w:cstheme="minorHAnsi"/>
          <w:sz w:val="22"/>
          <w:szCs w:val="22"/>
        </w:rPr>
      </w:pPr>
    </w:p>
    <w:p w14:paraId="33D0CF61" w14:textId="77777777" w:rsidR="008470B9" w:rsidRPr="00442FFA" w:rsidRDefault="008470B9" w:rsidP="008470B9">
      <w:pPr>
        <w:pStyle w:val="Default"/>
        <w:rPr>
          <w:rFonts w:asciiTheme="minorHAnsi" w:hAnsiTheme="minorHAnsi" w:cstheme="minorHAnsi"/>
          <w:sz w:val="22"/>
          <w:szCs w:val="22"/>
        </w:rPr>
      </w:pPr>
      <w:r w:rsidRPr="00442FFA">
        <w:rPr>
          <w:rFonts w:asciiTheme="minorHAnsi" w:hAnsiTheme="minorHAnsi" w:cstheme="minorHAnsi"/>
          <w:sz w:val="22"/>
          <w:szCs w:val="22"/>
        </w:rPr>
        <w:t>Numero di telefono ______________________</w:t>
      </w:r>
      <w:proofErr w:type="gramStart"/>
      <w:r w:rsidRPr="00442FFA">
        <w:rPr>
          <w:rFonts w:asciiTheme="minorHAnsi" w:hAnsiTheme="minorHAnsi" w:cstheme="minorHAnsi"/>
          <w:sz w:val="22"/>
          <w:szCs w:val="22"/>
        </w:rPr>
        <w:t>_  e-mail</w:t>
      </w:r>
      <w:proofErr w:type="gramEnd"/>
      <w:r w:rsidRPr="00442FFA">
        <w:rPr>
          <w:rFonts w:asciiTheme="minorHAnsi" w:hAnsiTheme="minorHAnsi" w:cstheme="minorHAnsi"/>
          <w:sz w:val="22"/>
          <w:szCs w:val="22"/>
        </w:rPr>
        <w:t xml:space="preserve"> ______________________________________ </w:t>
      </w:r>
    </w:p>
    <w:p w14:paraId="49D4C0F8" w14:textId="71FCB1F2" w:rsidR="00E40AB8" w:rsidRPr="00E40AB8" w:rsidRDefault="00E40AB8" w:rsidP="00E40AB8">
      <w:pPr>
        <w:pStyle w:val="Default"/>
        <w:rPr>
          <w:rFonts w:asciiTheme="minorHAnsi" w:hAnsiTheme="minorHAnsi" w:cstheme="minorHAnsi"/>
          <w:sz w:val="22"/>
          <w:szCs w:val="22"/>
        </w:rPr>
      </w:pPr>
    </w:p>
    <w:p w14:paraId="56315844" w14:textId="77777777" w:rsidR="00491D7C" w:rsidRPr="00E40AB8" w:rsidRDefault="00491D7C" w:rsidP="00491D7C">
      <w:pPr>
        <w:pStyle w:val="Corpodeltesto2"/>
        <w:shd w:val="clear" w:color="auto" w:fill="auto"/>
        <w:ind w:right="141"/>
        <w:jc w:val="both"/>
        <w:rPr>
          <w:rFonts w:asciiTheme="minorHAnsi" w:hAnsiTheme="minorHAnsi" w:cstheme="minorHAnsi"/>
          <w:iCs/>
          <w:sz w:val="22"/>
          <w:szCs w:val="22"/>
        </w:rPr>
      </w:pPr>
    </w:p>
    <w:p w14:paraId="3E141919" w14:textId="332DF2C6" w:rsidR="00491D7C" w:rsidRPr="00442FFA" w:rsidRDefault="00E40AB8" w:rsidP="00491D7C">
      <w:pPr>
        <w:pStyle w:val="Corpodeltesto2"/>
        <w:shd w:val="clear" w:color="auto" w:fill="auto"/>
        <w:ind w:right="141"/>
        <w:jc w:val="both"/>
        <w:rPr>
          <w:rFonts w:asciiTheme="minorHAnsi" w:hAnsiTheme="minorHAnsi" w:cstheme="minorHAnsi"/>
          <w:iCs/>
          <w:sz w:val="22"/>
          <w:szCs w:val="22"/>
        </w:rPr>
      </w:pPr>
      <w:r w:rsidRPr="00442FFA">
        <w:rPr>
          <w:rFonts w:asciiTheme="minorHAnsi" w:hAnsiTheme="minorHAnsi" w:cstheme="minorHAnsi"/>
          <w:iCs/>
          <w:sz w:val="22"/>
          <w:szCs w:val="22"/>
        </w:rPr>
        <w:t xml:space="preserve">Ruolo </w:t>
      </w:r>
      <w:r w:rsidR="00491D7C" w:rsidRPr="00442FFA">
        <w:rPr>
          <w:rFonts w:asciiTheme="minorHAnsi" w:hAnsiTheme="minorHAnsi" w:cstheme="minorHAnsi"/>
          <w:iCs/>
          <w:sz w:val="22"/>
          <w:szCs w:val="22"/>
        </w:rPr>
        <w:t>_____________________________________________________________________________</w:t>
      </w:r>
    </w:p>
    <w:p w14:paraId="2413993E" w14:textId="77777777" w:rsidR="00491D7C" w:rsidRPr="00442FFA" w:rsidRDefault="00491D7C" w:rsidP="00491D7C">
      <w:pPr>
        <w:pStyle w:val="Corpodeltesto2"/>
        <w:shd w:val="clear" w:color="auto" w:fill="auto"/>
        <w:ind w:right="141"/>
        <w:jc w:val="both"/>
        <w:rPr>
          <w:rFonts w:asciiTheme="minorHAnsi" w:hAnsiTheme="minorHAnsi" w:cstheme="minorHAnsi"/>
          <w:iCs/>
          <w:sz w:val="22"/>
          <w:szCs w:val="22"/>
        </w:rPr>
      </w:pPr>
    </w:p>
    <w:p w14:paraId="0767836B" w14:textId="01CD9C43" w:rsidR="00491D7C" w:rsidRPr="00E40AB8" w:rsidRDefault="00E40AB8" w:rsidP="00491D7C">
      <w:pPr>
        <w:pStyle w:val="Corpodeltesto2"/>
        <w:numPr>
          <w:ilvl w:val="0"/>
          <w:numId w:val="33"/>
        </w:numPr>
        <w:shd w:val="clear" w:color="auto" w:fill="auto"/>
        <w:ind w:right="141"/>
        <w:jc w:val="both"/>
        <w:rPr>
          <w:rFonts w:asciiTheme="minorHAnsi" w:hAnsiTheme="minorHAnsi" w:cstheme="minorHAnsi"/>
          <w:iCs/>
          <w:sz w:val="22"/>
          <w:szCs w:val="22"/>
        </w:rPr>
      </w:pPr>
      <w:r w:rsidRPr="00E40AB8">
        <w:rPr>
          <w:rFonts w:asciiTheme="minorHAnsi" w:hAnsiTheme="minorHAnsi" w:cstheme="minorHAnsi"/>
          <w:iCs/>
          <w:sz w:val="22"/>
          <w:szCs w:val="22"/>
        </w:rPr>
        <w:t xml:space="preserve">Il sottoscritto dichiara di collaborare fornendo al referente progettuale </w:t>
      </w:r>
      <w:r w:rsidRPr="00E40AB8">
        <w:rPr>
          <w:rFonts w:asciiTheme="minorHAnsi" w:hAnsiTheme="minorHAnsi" w:cstheme="minorHAnsi"/>
          <w:iCs/>
          <w:sz w:val="22"/>
          <w:szCs w:val="22"/>
        </w:rPr>
        <w:t>le informazioni, i progetti, i documenti relativi a</w:t>
      </w:r>
      <w:r w:rsidRPr="00E40AB8">
        <w:rPr>
          <w:rFonts w:asciiTheme="minorHAnsi" w:hAnsiTheme="minorHAnsi" w:cstheme="minorHAnsi"/>
          <w:iCs/>
          <w:sz w:val="22"/>
          <w:szCs w:val="22"/>
        </w:rPr>
        <w:t xml:space="preserve">l proprio </w:t>
      </w:r>
      <w:r w:rsidR="001A37FD">
        <w:rPr>
          <w:rFonts w:asciiTheme="minorHAnsi" w:hAnsiTheme="minorHAnsi" w:cstheme="minorHAnsi"/>
          <w:iCs/>
          <w:sz w:val="22"/>
          <w:szCs w:val="22"/>
        </w:rPr>
        <w:t>Comune</w:t>
      </w:r>
      <w:r w:rsidRPr="00E40AB8">
        <w:rPr>
          <w:rFonts w:asciiTheme="minorHAnsi" w:hAnsiTheme="minorHAnsi" w:cstheme="minorHAnsi"/>
          <w:iCs/>
          <w:sz w:val="22"/>
          <w:szCs w:val="22"/>
        </w:rPr>
        <w:t xml:space="preserve">, finalizzati all’espletamento delle attività di analisi </w:t>
      </w:r>
      <w:r w:rsidR="001A37FD">
        <w:rPr>
          <w:rFonts w:asciiTheme="minorHAnsi" w:hAnsiTheme="minorHAnsi" w:cstheme="minorHAnsi"/>
          <w:iCs/>
          <w:sz w:val="22"/>
          <w:szCs w:val="22"/>
        </w:rPr>
        <w:t xml:space="preserve">riportate nella </w:t>
      </w:r>
      <w:r w:rsidRPr="00E40AB8">
        <w:rPr>
          <w:rFonts w:asciiTheme="minorHAnsi" w:hAnsiTheme="minorHAnsi" w:cstheme="minorHAnsi"/>
          <w:iCs/>
          <w:sz w:val="22"/>
          <w:szCs w:val="22"/>
        </w:rPr>
        <w:t>Manifestazione di interesse.</w:t>
      </w:r>
    </w:p>
    <w:p w14:paraId="32CDFF3A" w14:textId="77777777" w:rsidR="00491D7C" w:rsidRPr="00E40AB8" w:rsidRDefault="00491D7C" w:rsidP="00491D7C">
      <w:pPr>
        <w:pStyle w:val="Corpodeltesto2"/>
        <w:shd w:val="clear" w:color="auto" w:fill="auto"/>
        <w:ind w:left="360" w:right="141"/>
        <w:jc w:val="both"/>
        <w:rPr>
          <w:rFonts w:asciiTheme="minorHAnsi" w:hAnsiTheme="minorHAnsi" w:cstheme="minorHAnsi"/>
          <w:iCs/>
          <w:sz w:val="22"/>
          <w:szCs w:val="22"/>
        </w:rPr>
      </w:pPr>
    </w:p>
    <w:tbl>
      <w:tblPr>
        <w:tblpPr w:leftFromText="141" w:rightFromText="141" w:vertAnchor="text" w:horzAnchor="margin" w:tblpY="85"/>
        <w:tblW w:w="0" w:type="auto"/>
        <w:tblCellMar>
          <w:left w:w="70" w:type="dxa"/>
          <w:right w:w="70" w:type="dxa"/>
        </w:tblCellMar>
        <w:tblLook w:val="0000" w:firstRow="0" w:lastRow="0" w:firstColumn="0" w:lastColumn="0" w:noHBand="0" w:noVBand="0"/>
      </w:tblPr>
      <w:tblGrid>
        <w:gridCol w:w="4663"/>
        <w:gridCol w:w="4800"/>
      </w:tblGrid>
      <w:tr w:rsidR="00491D7C" w:rsidRPr="00E40AB8" w14:paraId="501B5122" w14:textId="77777777" w:rsidTr="002F5DCD">
        <w:tc>
          <w:tcPr>
            <w:tcW w:w="4663" w:type="dxa"/>
          </w:tcPr>
          <w:p w14:paraId="23C5296A" w14:textId="77777777" w:rsidR="00491D7C" w:rsidRPr="00E40AB8" w:rsidRDefault="00491D7C" w:rsidP="002F5DCD">
            <w:pPr>
              <w:rPr>
                <w:rFonts w:eastAsia="Times New Roman" w:cstheme="minorHAnsi"/>
                <w:bCs/>
                <w:iCs/>
                <w:snapToGrid w:val="0"/>
                <w:sz w:val="22"/>
                <w:szCs w:val="22"/>
                <w:lang w:eastAsia="it-IT"/>
              </w:rPr>
            </w:pPr>
          </w:p>
          <w:p w14:paraId="5DD29D13" w14:textId="77777777" w:rsidR="00491D7C" w:rsidRPr="00E40AB8" w:rsidRDefault="00491D7C" w:rsidP="002F5DCD">
            <w:pPr>
              <w:rPr>
                <w:rFonts w:eastAsia="Times New Roman" w:cstheme="minorHAnsi"/>
                <w:bCs/>
                <w:iCs/>
                <w:snapToGrid w:val="0"/>
                <w:sz w:val="22"/>
                <w:szCs w:val="22"/>
                <w:lang w:eastAsia="it-IT"/>
              </w:rPr>
            </w:pPr>
          </w:p>
          <w:p w14:paraId="73E0CC5F" w14:textId="6C3CC933" w:rsidR="00491D7C" w:rsidRPr="00E40AB8" w:rsidRDefault="00E40AB8" w:rsidP="00E40AB8">
            <w:pPr>
              <w:pStyle w:val="Titolo4"/>
              <w:rPr>
                <w:rFonts w:asciiTheme="minorHAnsi" w:hAnsiTheme="minorHAnsi" w:cstheme="minorHAnsi"/>
                <w:bCs/>
                <w:iCs w:val="0"/>
                <w:sz w:val="22"/>
                <w:szCs w:val="22"/>
                <w:lang w:val="en-US"/>
              </w:rPr>
            </w:pPr>
            <w:r w:rsidRPr="00E40AB8">
              <w:rPr>
                <w:rFonts w:asciiTheme="minorHAnsi" w:hAnsiTheme="minorHAnsi" w:cstheme="minorHAnsi"/>
                <w:bCs/>
                <w:sz w:val="22"/>
                <w:szCs w:val="22"/>
                <w:lang w:val="en-US"/>
              </w:rPr>
              <w:t>Luogo e data</w:t>
            </w:r>
            <w:r w:rsidR="00491D7C" w:rsidRPr="00E40AB8">
              <w:rPr>
                <w:rFonts w:asciiTheme="minorHAnsi" w:hAnsiTheme="minorHAnsi" w:cstheme="minorHAnsi"/>
                <w:bCs/>
                <w:sz w:val="22"/>
                <w:szCs w:val="22"/>
                <w:lang w:val="en-US"/>
              </w:rPr>
              <w:t xml:space="preserve"> ______________________</w:t>
            </w:r>
          </w:p>
        </w:tc>
        <w:tc>
          <w:tcPr>
            <w:tcW w:w="4800" w:type="dxa"/>
          </w:tcPr>
          <w:p w14:paraId="120D5CFD" w14:textId="77777777" w:rsidR="00491D7C" w:rsidRPr="00E40AB8" w:rsidRDefault="00491D7C" w:rsidP="002F5DCD">
            <w:pPr>
              <w:rPr>
                <w:rFonts w:eastAsia="Times New Roman" w:cstheme="minorHAnsi"/>
                <w:bCs/>
                <w:iCs/>
                <w:snapToGrid w:val="0"/>
                <w:sz w:val="22"/>
                <w:szCs w:val="22"/>
                <w:lang w:val="en-US" w:eastAsia="it-IT"/>
              </w:rPr>
            </w:pPr>
          </w:p>
          <w:p w14:paraId="25B50EC8" w14:textId="77777777" w:rsidR="00491D7C" w:rsidRPr="00E40AB8" w:rsidRDefault="00491D7C" w:rsidP="002F5DCD">
            <w:pPr>
              <w:rPr>
                <w:rFonts w:eastAsia="Times New Roman" w:cstheme="minorHAnsi"/>
                <w:bCs/>
                <w:iCs/>
                <w:snapToGrid w:val="0"/>
                <w:sz w:val="22"/>
                <w:szCs w:val="22"/>
                <w:lang w:val="en-US" w:eastAsia="it-IT"/>
              </w:rPr>
            </w:pPr>
          </w:p>
          <w:p w14:paraId="2E04E354" w14:textId="36EBFDDC" w:rsidR="00491D7C" w:rsidRPr="00E40AB8" w:rsidRDefault="00491D7C" w:rsidP="002F5DCD">
            <w:pPr>
              <w:pStyle w:val="Titolo4"/>
              <w:rPr>
                <w:rFonts w:asciiTheme="minorHAnsi" w:hAnsiTheme="minorHAnsi" w:cstheme="minorHAnsi"/>
                <w:bCs/>
                <w:iCs w:val="0"/>
                <w:sz w:val="22"/>
                <w:szCs w:val="22"/>
                <w:lang w:val="en-US"/>
              </w:rPr>
            </w:pPr>
            <w:r w:rsidRPr="00E40AB8">
              <w:rPr>
                <w:rFonts w:asciiTheme="minorHAnsi" w:hAnsiTheme="minorHAnsi" w:cstheme="minorHAnsi"/>
                <w:bCs/>
                <w:sz w:val="22"/>
                <w:szCs w:val="22"/>
                <w:lang w:val="en-US"/>
              </w:rPr>
              <w:t xml:space="preserve">                </w:t>
            </w:r>
            <w:proofErr w:type="gramStart"/>
            <w:r w:rsidR="00E40AB8" w:rsidRPr="00E40AB8">
              <w:rPr>
                <w:rFonts w:asciiTheme="minorHAnsi" w:hAnsiTheme="minorHAnsi" w:cstheme="minorHAnsi"/>
                <w:bCs/>
                <w:sz w:val="22"/>
                <w:szCs w:val="22"/>
                <w:lang w:val="en-US"/>
              </w:rPr>
              <w:t>Firma</w:t>
            </w:r>
            <w:r w:rsidRPr="00E40AB8">
              <w:rPr>
                <w:rFonts w:asciiTheme="minorHAnsi" w:hAnsiTheme="minorHAnsi" w:cstheme="minorHAnsi"/>
                <w:bCs/>
                <w:sz w:val="22"/>
                <w:szCs w:val="22"/>
                <w:lang w:val="en-US"/>
              </w:rPr>
              <w:t xml:space="preserve">  _</w:t>
            </w:r>
            <w:proofErr w:type="gramEnd"/>
            <w:r w:rsidRPr="00E40AB8">
              <w:rPr>
                <w:rFonts w:asciiTheme="minorHAnsi" w:hAnsiTheme="minorHAnsi" w:cstheme="minorHAnsi"/>
                <w:bCs/>
                <w:sz w:val="22"/>
                <w:szCs w:val="22"/>
                <w:lang w:val="en-US"/>
              </w:rPr>
              <w:t>____________________________</w:t>
            </w:r>
          </w:p>
          <w:p w14:paraId="0C91CABC" w14:textId="77777777" w:rsidR="00491D7C" w:rsidRPr="00E40AB8" w:rsidRDefault="00491D7C" w:rsidP="002F5DCD">
            <w:pPr>
              <w:rPr>
                <w:rFonts w:eastAsia="Times New Roman" w:cstheme="minorHAnsi"/>
                <w:bCs/>
                <w:iCs/>
                <w:snapToGrid w:val="0"/>
                <w:sz w:val="22"/>
                <w:szCs w:val="22"/>
                <w:lang w:val="en-US" w:eastAsia="it-IT"/>
              </w:rPr>
            </w:pPr>
          </w:p>
        </w:tc>
      </w:tr>
    </w:tbl>
    <w:p w14:paraId="43046017" w14:textId="77777777" w:rsidR="00491D7C" w:rsidRPr="00E40AB8" w:rsidRDefault="00491D7C" w:rsidP="00491D7C">
      <w:pPr>
        <w:autoSpaceDE w:val="0"/>
        <w:autoSpaceDN w:val="0"/>
        <w:adjustRightInd w:val="0"/>
        <w:rPr>
          <w:rFonts w:cstheme="minorHAnsi"/>
          <w:color w:val="000000"/>
          <w:sz w:val="22"/>
          <w:szCs w:val="22"/>
        </w:rPr>
      </w:pPr>
    </w:p>
    <w:p w14:paraId="6913AA4A" w14:textId="77777777" w:rsidR="001A37FD" w:rsidRPr="001A37FD" w:rsidRDefault="001A37FD" w:rsidP="001A37FD">
      <w:pPr>
        <w:autoSpaceDE w:val="0"/>
        <w:autoSpaceDN w:val="0"/>
        <w:adjustRightInd w:val="0"/>
        <w:rPr>
          <w:rFonts w:ascii="Calibri" w:hAnsi="Calibri" w:cs="Calibri"/>
          <w:color w:val="000000"/>
          <w:sz w:val="23"/>
          <w:szCs w:val="23"/>
        </w:rPr>
      </w:pPr>
      <w:r w:rsidRPr="001A37FD">
        <w:rPr>
          <w:rFonts w:ascii="Calibri" w:hAnsi="Calibri" w:cs="Calibri"/>
          <w:b/>
          <w:bCs/>
          <w:color w:val="000000"/>
          <w:sz w:val="23"/>
          <w:szCs w:val="23"/>
        </w:rPr>
        <w:t xml:space="preserve">TRATTAMENTO DEI DATI PERSONALI </w:t>
      </w:r>
    </w:p>
    <w:p w14:paraId="4C34922E" w14:textId="77777777" w:rsidR="001A37FD" w:rsidRDefault="001A37FD" w:rsidP="001A37FD">
      <w:pPr>
        <w:autoSpaceDE w:val="0"/>
        <w:autoSpaceDN w:val="0"/>
        <w:adjustRightInd w:val="0"/>
        <w:rPr>
          <w:rFonts w:ascii="Calibri" w:hAnsi="Calibri" w:cs="Calibri"/>
          <w:color w:val="000000"/>
          <w:sz w:val="23"/>
          <w:szCs w:val="23"/>
        </w:rPr>
      </w:pPr>
    </w:p>
    <w:p w14:paraId="3278BE56" w14:textId="17D8D0A5" w:rsidR="001A37FD" w:rsidRPr="001A37FD" w:rsidRDefault="001A37FD" w:rsidP="001A37FD">
      <w:pPr>
        <w:autoSpaceDE w:val="0"/>
        <w:autoSpaceDN w:val="0"/>
        <w:adjustRightInd w:val="0"/>
        <w:rPr>
          <w:rFonts w:ascii="Calibri" w:hAnsi="Calibri" w:cs="Calibri"/>
          <w:color w:val="000000"/>
          <w:sz w:val="23"/>
          <w:szCs w:val="23"/>
        </w:rPr>
      </w:pPr>
      <w:r w:rsidRPr="001A37FD">
        <w:rPr>
          <w:rFonts w:ascii="Calibri" w:hAnsi="Calibri" w:cs="Calibri"/>
          <w:color w:val="000000"/>
          <w:sz w:val="23"/>
          <w:szCs w:val="23"/>
        </w:rPr>
        <w:t xml:space="preserve">Ai sensi del Regolamento (UE) 2016/679 e del D.Lgs. 101/2018, i dati personali forniti sono raccolti e trattati presso la banca dati automatizzata a cui sono state indirizzate le domande di candidatura e sono utilizzati e conservati solo per il tempo richiesto dalle finalità della gestione della presente procedura. </w:t>
      </w:r>
    </w:p>
    <w:p w14:paraId="789821FD" w14:textId="5D2AC0D5" w:rsidR="00491D7C" w:rsidRPr="00E40AB8" w:rsidRDefault="001A37FD" w:rsidP="001A37FD">
      <w:pPr>
        <w:autoSpaceDE w:val="0"/>
        <w:autoSpaceDN w:val="0"/>
        <w:adjustRightInd w:val="0"/>
        <w:rPr>
          <w:rFonts w:cstheme="minorHAnsi"/>
          <w:color w:val="000000"/>
          <w:sz w:val="22"/>
          <w:szCs w:val="22"/>
        </w:rPr>
      </w:pPr>
      <w:r w:rsidRPr="001A37FD">
        <w:rPr>
          <w:rFonts w:ascii="Calibri" w:hAnsi="Calibri" w:cs="Calibri"/>
          <w:color w:val="000000"/>
          <w:sz w:val="23"/>
          <w:szCs w:val="23"/>
        </w:rPr>
        <w:t>Il Titolate del trattamento è ARTI – Agenzia Regionale per la Tecnologia e l’Innovazione con sede in Bari alla via Giulio Petroni n. 15/f.1 – email: info@arti.puglia.it – PEC: arti@pec.rupar.puglia.it. Il Responsabile della Protezione dei Dati (RDP) è raggiungibile al seguente indirizzo: ARTI – Agenzia Regionale per la Tecnologia e l’Innovazione – Via Giulio Petroni n. 15/f.1 – email: dpo@arti.puglia.it.</w:t>
      </w:r>
    </w:p>
    <w:p w14:paraId="48194F4D" w14:textId="77777777" w:rsidR="00491D7C" w:rsidRPr="00E40AB8" w:rsidRDefault="00491D7C">
      <w:pPr>
        <w:rPr>
          <w:rFonts w:cstheme="minorHAnsi"/>
          <w:sz w:val="22"/>
          <w:szCs w:val="22"/>
        </w:rPr>
      </w:pPr>
    </w:p>
    <w:p w14:paraId="4B7397B0" w14:textId="77777777" w:rsidR="00491D7C" w:rsidRPr="00E40AB8" w:rsidRDefault="00491D7C">
      <w:pPr>
        <w:rPr>
          <w:rFonts w:cstheme="minorHAnsi"/>
          <w:b/>
          <w:sz w:val="22"/>
          <w:szCs w:val="22"/>
        </w:rPr>
      </w:pPr>
      <w:r w:rsidRPr="00E40AB8">
        <w:rPr>
          <w:rFonts w:cstheme="minorHAnsi"/>
          <w:b/>
          <w:sz w:val="22"/>
          <w:szCs w:val="22"/>
        </w:rPr>
        <w:br w:type="page"/>
      </w:r>
    </w:p>
    <w:p w14:paraId="6B3F66D3" w14:textId="1F7FD484" w:rsidR="00037F6D" w:rsidRPr="00E40AB8" w:rsidRDefault="008D4B2C" w:rsidP="00AB2D5D">
      <w:pPr>
        <w:jc w:val="center"/>
        <w:rPr>
          <w:rFonts w:cstheme="minorHAnsi"/>
          <w:b/>
          <w:sz w:val="22"/>
          <w:szCs w:val="22"/>
        </w:rPr>
      </w:pPr>
      <w:r>
        <w:rPr>
          <w:rFonts w:cstheme="minorHAnsi"/>
          <w:b/>
          <w:sz w:val="22"/>
          <w:szCs w:val="22"/>
        </w:rPr>
        <w:lastRenderedPageBreak/>
        <w:t>Allegato 2- Iniziative attivate dal Comune</w:t>
      </w:r>
    </w:p>
    <w:p w14:paraId="7A589F5D" w14:textId="77777777" w:rsidR="00037F6D" w:rsidRPr="00E40AB8" w:rsidRDefault="00037F6D" w:rsidP="00AB2D5D">
      <w:pPr>
        <w:ind w:left="360"/>
        <w:jc w:val="both"/>
        <w:rPr>
          <w:rFonts w:cstheme="minorHAnsi"/>
          <w:sz w:val="22"/>
          <w:szCs w:val="22"/>
        </w:rPr>
      </w:pPr>
    </w:p>
    <w:p w14:paraId="34E6B696" w14:textId="29ECE8A5" w:rsidR="00BF5C27" w:rsidRPr="00E40AB8" w:rsidRDefault="00BF5C27" w:rsidP="00AB2D5D">
      <w:pPr>
        <w:ind w:left="360"/>
        <w:jc w:val="both"/>
        <w:rPr>
          <w:rFonts w:cstheme="minorHAnsi"/>
          <w:sz w:val="22"/>
          <w:szCs w:val="22"/>
        </w:rPr>
      </w:pPr>
      <w:r w:rsidRPr="00E40AB8">
        <w:rPr>
          <w:rFonts w:cstheme="minorHAnsi"/>
          <w:sz w:val="22"/>
          <w:szCs w:val="22"/>
        </w:rPr>
        <w:t>Compilare solo la sezione di interesse - A o B - se si intende rispettivamente concorrere alla selezione del comune pilota in term</w:t>
      </w:r>
      <w:r w:rsidR="00E40AB8" w:rsidRPr="00E40AB8">
        <w:rPr>
          <w:rFonts w:cstheme="minorHAnsi"/>
          <w:sz w:val="22"/>
          <w:szCs w:val="22"/>
        </w:rPr>
        <w:t>ini di pianificazione costiera o</w:t>
      </w:r>
      <w:r w:rsidRPr="00E40AB8">
        <w:rPr>
          <w:rFonts w:cstheme="minorHAnsi"/>
          <w:sz w:val="22"/>
          <w:szCs w:val="22"/>
        </w:rPr>
        <w:t xml:space="preserve"> della mitigazione degli effetti dell’erosione costiera. </w:t>
      </w:r>
      <w:r w:rsidR="000461F4" w:rsidRPr="00E40AB8">
        <w:rPr>
          <w:rFonts w:cstheme="minorHAnsi"/>
          <w:sz w:val="22"/>
          <w:szCs w:val="22"/>
        </w:rPr>
        <w:t xml:space="preserve">È </w:t>
      </w:r>
      <w:r w:rsidRPr="00E40AB8">
        <w:rPr>
          <w:rFonts w:cstheme="minorHAnsi"/>
          <w:sz w:val="22"/>
          <w:szCs w:val="22"/>
        </w:rPr>
        <w:t>possibile compilare entrambe le sezioni se si intende concorrere ad entrambe le selezioni.</w:t>
      </w:r>
    </w:p>
    <w:p w14:paraId="11F75F74" w14:textId="77777777" w:rsidR="00BF5C27" w:rsidRPr="00E40AB8" w:rsidRDefault="00BF5C27" w:rsidP="00AB2D5D">
      <w:pPr>
        <w:ind w:left="360"/>
        <w:jc w:val="both"/>
        <w:rPr>
          <w:rFonts w:cstheme="minorHAnsi"/>
          <w:sz w:val="22"/>
          <w:szCs w:val="22"/>
        </w:rPr>
      </w:pPr>
    </w:p>
    <w:p w14:paraId="5A159924" w14:textId="77777777" w:rsidR="00BF5C27" w:rsidRPr="00E40AB8" w:rsidRDefault="00BF5C27" w:rsidP="00AB2D5D">
      <w:pPr>
        <w:ind w:left="360"/>
        <w:jc w:val="both"/>
        <w:rPr>
          <w:rFonts w:cstheme="minorHAnsi"/>
          <w:sz w:val="22"/>
          <w:szCs w:val="22"/>
        </w:rPr>
      </w:pPr>
    </w:p>
    <w:p w14:paraId="09A0D62B" w14:textId="77777777" w:rsidR="00037F6D" w:rsidRPr="00E40AB8" w:rsidRDefault="00037F6D" w:rsidP="00AB2D5D">
      <w:pPr>
        <w:ind w:left="360"/>
        <w:jc w:val="both"/>
        <w:rPr>
          <w:rFonts w:cstheme="minorHAnsi"/>
          <w:b/>
          <w:sz w:val="22"/>
          <w:szCs w:val="22"/>
        </w:rPr>
      </w:pPr>
      <w:r w:rsidRPr="00E40AB8">
        <w:rPr>
          <w:rFonts w:cstheme="minorHAnsi"/>
          <w:b/>
          <w:sz w:val="22"/>
          <w:szCs w:val="22"/>
        </w:rPr>
        <w:t xml:space="preserve">A. Progettualità e iniziative nell’ambito della pianificazione costiera </w:t>
      </w:r>
    </w:p>
    <w:p w14:paraId="7A44EC29" w14:textId="77777777" w:rsidR="00037F6D" w:rsidRPr="00E40AB8" w:rsidRDefault="00037F6D" w:rsidP="00AB2D5D">
      <w:pPr>
        <w:ind w:left="360"/>
        <w:jc w:val="both"/>
        <w:rPr>
          <w:rFonts w:cstheme="minorHAnsi"/>
          <w:sz w:val="22"/>
          <w:szCs w:val="22"/>
        </w:rPr>
      </w:pPr>
    </w:p>
    <w:p w14:paraId="4124D81B" w14:textId="77777777" w:rsidR="00BF5C27" w:rsidRPr="00E40AB8" w:rsidRDefault="00BF5C27" w:rsidP="00AB2D5D">
      <w:pPr>
        <w:ind w:left="360"/>
        <w:jc w:val="both"/>
        <w:rPr>
          <w:rFonts w:cstheme="minorHAnsi"/>
          <w:sz w:val="22"/>
          <w:szCs w:val="22"/>
        </w:rPr>
      </w:pPr>
    </w:p>
    <w:p w14:paraId="3D835D59" w14:textId="00644C94" w:rsidR="00BF5C27" w:rsidRPr="00E40AB8" w:rsidRDefault="00BF5C27" w:rsidP="00AB2D5D">
      <w:pPr>
        <w:ind w:left="360"/>
        <w:jc w:val="both"/>
        <w:rPr>
          <w:rFonts w:cstheme="minorHAnsi"/>
          <w:sz w:val="22"/>
          <w:szCs w:val="22"/>
        </w:rPr>
      </w:pPr>
      <w:r w:rsidRPr="00E40AB8">
        <w:rPr>
          <w:rFonts w:cstheme="minorHAnsi"/>
          <w:sz w:val="22"/>
          <w:szCs w:val="22"/>
        </w:rPr>
        <w:t xml:space="preserve">A.1 Stato di avanzamento generale del procedimento </w:t>
      </w:r>
      <w:r w:rsidRPr="00E40AB8">
        <w:rPr>
          <w:rFonts w:cstheme="minorHAnsi"/>
          <w:i/>
          <w:sz w:val="22"/>
          <w:szCs w:val="22"/>
        </w:rPr>
        <w:t xml:space="preserve">(max </w:t>
      </w:r>
      <w:r w:rsidR="00AB2D5D" w:rsidRPr="00E40AB8">
        <w:rPr>
          <w:rFonts w:cstheme="minorHAnsi"/>
          <w:i/>
          <w:sz w:val="22"/>
          <w:szCs w:val="22"/>
        </w:rPr>
        <w:t>1.500</w:t>
      </w:r>
      <w:r w:rsidRPr="00E40AB8">
        <w:rPr>
          <w:rFonts w:cstheme="minorHAnsi"/>
          <w:i/>
          <w:sz w:val="22"/>
          <w:szCs w:val="22"/>
        </w:rPr>
        <w:t xml:space="preserve"> caratteri)</w:t>
      </w:r>
    </w:p>
    <w:p w14:paraId="73A0FB7E" w14:textId="77777777" w:rsidR="00BF5C27" w:rsidRPr="00E40AB8" w:rsidRDefault="00BF5C27" w:rsidP="00AB2D5D">
      <w:pPr>
        <w:ind w:left="360"/>
        <w:jc w:val="both"/>
        <w:rPr>
          <w:rFonts w:cstheme="minorHAnsi"/>
          <w:sz w:val="22"/>
          <w:szCs w:val="22"/>
        </w:rPr>
      </w:pPr>
    </w:p>
    <w:tbl>
      <w:tblPr>
        <w:tblStyle w:val="Grigliatabella"/>
        <w:tblW w:w="0" w:type="auto"/>
        <w:tblInd w:w="360" w:type="dxa"/>
        <w:tblLook w:val="04A0" w:firstRow="1" w:lastRow="0" w:firstColumn="1" w:lastColumn="0" w:noHBand="0" w:noVBand="1"/>
      </w:tblPr>
      <w:tblGrid>
        <w:gridCol w:w="9262"/>
      </w:tblGrid>
      <w:tr w:rsidR="00BF5C27" w:rsidRPr="00E40AB8" w14:paraId="624104F3" w14:textId="77777777" w:rsidTr="00BF5C27">
        <w:tc>
          <w:tcPr>
            <w:tcW w:w="9488" w:type="dxa"/>
          </w:tcPr>
          <w:p w14:paraId="01DCFAA7" w14:textId="77777777" w:rsidR="00BF5C27" w:rsidRPr="00E40AB8" w:rsidRDefault="00BF5C27" w:rsidP="00AB2D5D">
            <w:pPr>
              <w:jc w:val="both"/>
              <w:rPr>
                <w:rFonts w:cstheme="minorHAnsi"/>
                <w:lang w:val="it-IT"/>
              </w:rPr>
            </w:pPr>
          </w:p>
          <w:p w14:paraId="15887F1C" w14:textId="77777777" w:rsidR="00BF5C27" w:rsidRPr="00E40AB8" w:rsidRDefault="00BF5C27" w:rsidP="00AB2D5D">
            <w:pPr>
              <w:jc w:val="both"/>
              <w:rPr>
                <w:rFonts w:cstheme="minorHAnsi"/>
                <w:lang w:val="it-IT"/>
              </w:rPr>
            </w:pPr>
          </w:p>
          <w:p w14:paraId="30810F9F" w14:textId="77777777" w:rsidR="00BF5C27" w:rsidRPr="00E40AB8" w:rsidRDefault="00BF5C27" w:rsidP="00AB2D5D">
            <w:pPr>
              <w:jc w:val="both"/>
              <w:rPr>
                <w:rFonts w:cstheme="minorHAnsi"/>
                <w:lang w:val="it-IT"/>
              </w:rPr>
            </w:pPr>
          </w:p>
        </w:tc>
      </w:tr>
    </w:tbl>
    <w:p w14:paraId="7367D556" w14:textId="77777777" w:rsidR="00037F6D" w:rsidRPr="00E40AB8" w:rsidRDefault="00037F6D" w:rsidP="00AB2D5D">
      <w:pPr>
        <w:ind w:left="360"/>
        <w:jc w:val="both"/>
        <w:rPr>
          <w:rFonts w:cstheme="minorHAnsi"/>
          <w:sz w:val="22"/>
          <w:szCs w:val="22"/>
        </w:rPr>
      </w:pPr>
    </w:p>
    <w:p w14:paraId="71703621" w14:textId="31DE5264" w:rsidR="00BF5C27" w:rsidRPr="00E40AB8" w:rsidRDefault="00BF5C27" w:rsidP="00AB2D5D">
      <w:pPr>
        <w:ind w:left="360"/>
        <w:jc w:val="both"/>
        <w:rPr>
          <w:rFonts w:cstheme="minorHAnsi"/>
          <w:sz w:val="22"/>
          <w:szCs w:val="22"/>
        </w:rPr>
      </w:pPr>
      <w:r w:rsidRPr="00E40AB8">
        <w:rPr>
          <w:rFonts w:cstheme="minorHAnsi"/>
          <w:sz w:val="22"/>
          <w:szCs w:val="22"/>
        </w:rPr>
        <w:t xml:space="preserve">A.2 Individuazione delle zone ad alta valenza turistica </w:t>
      </w:r>
      <w:r w:rsidRPr="00E40AB8">
        <w:rPr>
          <w:rFonts w:cstheme="minorHAnsi"/>
          <w:i/>
          <w:sz w:val="22"/>
          <w:szCs w:val="22"/>
        </w:rPr>
        <w:t xml:space="preserve">(max </w:t>
      </w:r>
      <w:r w:rsidR="00AB2D5D" w:rsidRPr="00E40AB8">
        <w:rPr>
          <w:rFonts w:cstheme="minorHAnsi"/>
          <w:i/>
          <w:sz w:val="22"/>
          <w:szCs w:val="22"/>
        </w:rPr>
        <w:t>1.500</w:t>
      </w:r>
      <w:r w:rsidRPr="00E40AB8">
        <w:rPr>
          <w:rFonts w:cstheme="minorHAnsi"/>
          <w:i/>
          <w:sz w:val="22"/>
          <w:szCs w:val="22"/>
        </w:rPr>
        <w:t xml:space="preserve"> caratteri)</w:t>
      </w:r>
    </w:p>
    <w:p w14:paraId="78D993C9" w14:textId="77777777" w:rsidR="00BF5C27" w:rsidRPr="00E40AB8" w:rsidRDefault="00BF5C27" w:rsidP="00AB2D5D">
      <w:pPr>
        <w:ind w:left="360"/>
        <w:jc w:val="both"/>
        <w:rPr>
          <w:rFonts w:cstheme="minorHAnsi"/>
          <w:sz w:val="22"/>
          <w:szCs w:val="22"/>
        </w:rPr>
      </w:pPr>
    </w:p>
    <w:tbl>
      <w:tblPr>
        <w:tblStyle w:val="Grigliatabella"/>
        <w:tblW w:w="0" w:type="auto"/>
        <w:tblInd w:w="360" w:type="dxa"/>
        <w:tblLook w:val="04A0" w:firstRow="1" w:lastRow="0" w:firstColumn="1" w:lastColumn="0" w:noHBand="0" w:noVBand="1"/>
      </w:tblPr>
      <w:tblGrid>
        <w:gridCol w:w="9262"/>
      </w:tblGrid>
      <w:tr w:rsidR="00BF5C27" w:rsidRPr="00E40AB8" w14:paraId="3951D982" w14:textId="77777777" w:rsidTr="00257D18">
        <w:tc>
          <w:tcPr>
            <w:tcW w:w="9628" w:type="dxa"/>
          </w:tcPr>
          <w:p w14:paraId="4E077357" w14:textId="77777777" w:rsidR="00BF5C27" w:rsidRPr="00E40AB8" w:rsidRDefault="00BF5C27" w:rsidP="00AB2D5D">
            <w:pPr>
              <w:jc w:val="both"/>
              <w:rPr>
                <w:rFonts w:cstheme="minorHAnsi"/>
                <w:lang w:val="it-IT"/>
              </w:rPr>
            </w:pPr>
          </w:p>
          <w:p w14:paraId="0EE0AB0C" w14:textId="77777777" w:rsidR="00BF5C27" w:rsidRPr="00E40AB8" w:rsidRDefault="00BF5C27" w:rsidP="00AB2D5D">
            <w:pPr>
              <w:jc w:val="both"/>
              <w:rPr>
                <w:rFonts w:cstheme="minorHAnsi"/>
                <w:lang w:val="it-IT"/>
              </w:rPr>
            </w:pPr>
          </w:p>
          <w:p w14:paraId="5C0EA80D" w14:textId="77777777" w:rsidR="00BF5C27" w:rsidRPr="00E40AB8" w:rsidRDefault="00BF5C27" w:rsidP="00AB2D5D">
            <w:pPr>
              <w:jc w:val="both"/>
              <w:rPr>
                <w:rFonts w:cstheme="minorHAnsi"/>
                <w:lang w:val="it-IT"/>
              </w:rPr>
            </w:pPr>
          </w:p>
        </w:tc>
      </w:tr>
    </w:tbl>
    <w:p w14:paraId="14122174" w14:textId="77777777" w:rsidR="00BF5C27" w:rsidRPr="00E40AB8" w:rsidRDefault="00BF5C27" w:rsidP="00AB2D5D">
      <w:pPr>
        <w:jc w:val="both"/>
        <w:rPr>
          <w:rFonts w:cstheme="minorHAnsi"/>
          <w:sz w:val="22"/>
          <w:szCs w:val="22"/>
        </w:rPr>
      </w:pPr>
    </w:p>
    <w:p w14:paraId="169A0EB9" w14:textId="0A24104D" w:rsidR="00BF5C27" w:rsidRPr="00E40AB8" w:rsidRDefault="00BF5C27" w:rsidP="00AB2D5D">
      <w:pPr>
        <w:ind w:left="360"/>
        <w:jc w:val="both"/>
        <w:rPr>
          <w:rFonts w:cstheme="minorHAnsi"/>
          <w:sz w:val="22"/>
          <w:szCs w:val="22"/>
        </w:rPr>
      </w:pPr>
      <w:r w:rsidRPr="00E40AB8">
        <w:rPr>
          <w:rFonts w:cstheme="minorHAnsi"/>
          <w:sz w:val="22"/>
          <w:szCs w:val="22"/>
        </w:rPr>
        <w:t xml:space="preserve">A.3 Iniziative per la valorizzazione e la fruizione di aree sottoutilizzate o da riqualificare </w:t>
      </w:r>
      <w:r w:rsidRPr="00E40AB8">
        <w:rPr>
          <w:rFonts w:cstheme="minorHAnsi"/>
          <w:i/>
          <w:sz w:val="22"/>
          <w:szCs w:val="22"/>
        </w:rPr>
        <w:t xml:space="preserve">(max </w:t>
      </w:r>
      <w:r w:rsidR="00AB2D5D" w:rsidRPr="00E40AB8">
        <w:rPr>
          <w:rFonts w:cstheme="minorHAnsi"/>
          <w:i/>
          <w:sz w:val="22"/>
          <w:szCs w:val="22"/>
        </w:rPr>
        <w:t>1.500</w:t>
      </w:r>
      <w:r w:rsidRPr="00E40AB8">
        <w:rPr>
          <w:rFonts w:cstheme="minorHAnsi"/>
          <w:i/>
          <w:sz w:val="22"/>
          <w:szCs w:val="22"/>
        </w:rPr>
        <w:t xml:space="preserve"> caratteri)</w:t>
      </w:r>
    </w:p>
    <w:p w14:paraId="2F338FCC" w14:textId="77777777" w:rsidR="00BF5C27" w:rsidRPr="00E40AB8" w:rsidRDefault="00BF5C27" w:rsidP="00AB2D5D">
      <w:pPr>
        <w:ind w:left="360"/>
        <w:jc w:val="both"/>
        <w:rPr>
          <w:rFonts w:cstheme="minorHAnsi"/>
          <w:sz w:val="22"/>
          <w:szCs w:val="22"/>
        </w:rPr>
      </w:pPr>
    </w:p>
    <w:tbl>
      <w:tblPr>
        <w:tblStyle w:val="Grigliatabella"/>
        <w:tblW w:w="0" w:type="auto"/>
        <w:tblInd w:w="360" w:type="dxa"/>
        <w:tblLook w:val="04A0" w:firstRow="1" w:lastRow="0" w:firstColumn="1" w:lastColumn="0" w:noHBand="0" w:noVBand="1"/>
      </w:tblPr>
      <w:tblGrid>
        <w:gridCol w:w="9262"/>
      </w:tblGrid>
      <w:tr w:rsidR="00BF5C27" w:rsidRPr="00E40AB8" w14:paraId="0049A226" w14:textId="77777777" w:rsidTr="00BF5C27">
        <w:tc>
          <w:tcPr>
            <w:tcW w:w="9772" w:type="dxa"/>
          </w:tcPr>
          <w:p w14:paraId="68204E9D" w14:textId="77777777" w:rsidR="00BF5C27" w:rsidRPr="00E40AB8" w:rsidRDefault="00BF5C27" w:rsidP="00AB2D5D">
            <w:pPr>
              <w:jc w:val="both"/>
              <w:rPr>
                <w:rFonts w:cstheme="minorHAnsi"/>
                <w:lang w:val="it-IT"/>
              </w:rPr>
            </w:pPr>
          </w:p>
          <w:p w14:paraId="3A74BE25" w14:textId="77777777" w:rsidR="00BF5C27" w:rsidRPr="00E40AB8" w:rsidRDefault="00BF5C27" w:rsidP="00AB2D5D">
            <w:pPr>
              <w:jc w:val="both"/>
              <w:rPr>
                <w:rFonts w:cstheme="minorHAnsi"/>
                <w:lang w:val="it-IT"/>
              </w:rPr>
            </w:pPr>
          </w:p>
          <w:p w14:paraId="2BAF5481" w14:textId="77777777" w:rsidR="00BF5C27" w:rsidRPr="00E40AB8" w:rsidRDefault="00BF5C27" w:rsidP="00AB2D5D">
            <w:pPr>
              <w:jc w:val="both"/>
              <w:rPr>
                <w:rFonts w:cstheme="minorHAnsi"/>
                <w:lang w:val="it-IT"/>
              </w:rPr>
            </w:pPr>
          </w:p>
        </w:tc>
      </w:tr>
    </w:tbl>
    <w:p w14:paraId="23DE31A5" w14:textId="77777777" w:rsidR="00BF5C27" w:rsidRPr="00E40AB8" w:rsidRDefault="00BF5C27" w:rsidP="00AB2D5D">
      <w:pPr>
        <w:ind w:left="360"/>
        <w:jc w:val="both"/>
        <w:rPr>
          <w:rFonts w:cstheme="minorHAnsi"/>
          <w:sz w:val="22"/>
          <w:szCs w:val="22"/>
        </w:rPr>
      </w:pPr>
    </w:p>
    <w:p w14:paraId="1E23565F" w14:textId="143CEDE1" w:rsidR="00BF5C27" w:rsidRPr="00E40AB8" w:rsidRDefault="00BF5C27" w:rsidP="00AB2D5D">
      <w:pPr>
        <w:ind w:left="360"/>
        <w:jc w:val="both"/>
        <w:rPr>
          <w:rFonts w:cstheme="minorHAnsi"/>
          <w:sz w:val="22"/>
          <w:szCs w:val="22"/>
        </w:rPr>
      </w:pPr>
      <w:r w:rsidRPr="00E40AB8">
        <w:rPr>
          <w:rFonts w:cstheme="minorHAnsi"/>
          <w:sz w:val="22"/>
          <w:szCs w:val="22"/>
        </w:rPr>
        <w:t xml:space="preserve">A.4 Soluzioni adottate in fase di valutazione ambientale </w:t>
      </w:r>
      <w:r w:rsidRPr="00E40AB8">
        <w:rPr>
          <w:rFonts w:cstheme="minorHAnsi"/>
          <w:i/>
          <w:sz w:val="22"/>
          <w:szCs w:val="22"/>
        </w:rPr>
        <w:t xml:space="preserve">(max </w:t>
      </w:r>
      <w:r w:rsidR="00AB2D5D" w:rsidRPr="00E40AB8">
        <w:rPr>
          <w:rFonts w:cstheme="minorHAnsi"/>
          <w:i/>
          <w:sz w:val="22"/>
          <w:szCs w:val="22"/>
        </w:rPr>
        <w:t>1.500</w:t>
      </w:r>
      <w:r w:rsidRPr="00E40AB8">
        <w:rPr>
          <w:rFonts w:cstheme="minorHAnsi"/>
          <w:i/>
          <w:sz w:val="22"/>
          <w:szCs w:val="22"/>
        </w:rPr>
        <w:t xml:space="preserve"> caratteri)</w:t>
      </w:r>
    </w:p>
    <w:p w14:paraId="4CB52AB1" w14:textId="77777777" w:rsidR="00BF5C27" w:rsidRPr="00E40AB8" w:rsidRDefault="00BF5C27" w:rsidP="00AB2D5D">
      <w:pPr>
        <w:ind w:left="360"/>
        <w:jc w:val="both"/>
        <w:rPr>
          <w:rFonts w:cstheme="minorHAnsi"/>
          <w:sz w:val="22"/>
          <w:szCs w:val="22"/>
        </w:rPr>
      </w:pPr>
    </w:p>
    <w:tbl>
      <w:tblPr>
        <w:tblStyle w:val="Grigliatabella"/>
        <w:tblW w:w="0" w:type="auto"/>
        <w:tblInd w:w="360" w:type="dxa"/>
        <w:tblLook w:val="04A0" w:firstRow="1" w:lastRow="0" w:firstColumn="1" w:lastColumn="0" w:noHBand="0" w:noVBand="1"/>
      </w:tblPr>
      <w:tblGrid>
        <w:gridCol w:w="9262"/>
      </w:tblGrid>
      <w:tr w:rsidR="00BF5C27" w:rsidRPr="00E40AB8" w14:paraId="783AA102" w14:textId="77777777" w:rsidTr="00BF5C27">
        <w:tc>
          <w:tcPr>
            <w:tcW w:w="9772" w:type="dxa"/>
          </w:tcPr>
          <w:p w14:paraId="5D339A45" w14:textId="77777777" w:rsidR="00BF5C27" w:rsidRPr="00E40AB8" w:rsidRDefault="00BF5C27" w:rsidP="00AB2D5D">
            <w:pPr>
              <w:jc w:val="both"/>
              <w:rPr>
                <w:rFonts w:cstheme="minorHAnsi"/>
                <w:lang w:val="it-IT"/>
              </w:rPr>
            </w:pPr>
          </w:p>
          <w:p w14:paraId="1FB23E55" w14:textId="77777777" w:rsidR="00BF5C27" w:rsidRPr="00E40AB8" w:rsidRDefault="00BF5C27" w:rsidP="00AB2D5D">
            <w:pPr>
              <w:jc w:val="both"/>
              <w:rPr>
                <w:rFonts w:cstheme="minorHAnsi"/>
                <w:lang w:val="it-IT"/>
              </w:rPr>
            </w:pPr>
          </w:p>
          <w:p w14:paraId="140E009F" w14:textId="77777777" w:rsidR="00BF5C27" w:rsidRPr="00E40AB8" w:rsidRDefault="00BF5C27" w:rsidP="00AB2D5D">
            <w:pPr>
              <w:jc w:val="both"/>
              <w:rPr>
                <w:rFonts w:cstheme="minorHAnsi"/>
                <w:lang w:val="it-IT"/>
              </w:rPr>
            </w:pPr>
          </w:p>
        </w:tc>
      </w:tr>
    </w:tbl>
    <w:p w14:paraId="7C3FD457" w14:textId="77777777" w:rsidR="00BF5C27" w:rsidRPr="00E40AB8" w:rsidRDefault="00BF5C27" w:rsidP="00AB2D5D">
      <w:pPr>
        <w:ind w:left="360"/>
        <w:jc w:val="both"/>
        <w:rPr>
          <w:rFonts w:cstheme="minorHAnsi"/>
          <w:sz w:val="22"/>
          <w:szCs w:val="22"/>
        </w:rPr>
      </w:pPr>
    </w:p>
    <w:p w14:paraId="37C20F4F" w14:textId="77777777" w:rsidR="00BF5C27" w:rsidRPr="00E40AB8" w:rsidRDefault="00BF5C27" w:rsidP="00AB2D5D">
      <w:pPr>
        <w:ind w:left="360"/>
        <w:jc w:val="both"/>
        <w:rPr>
          <w:rFonts w:cstheme="minorHAnsi"/>
          <w:sz w:val="22"/>
          <w:szCs w:val="22"/>
        </w:rPr>
      </w:pPr>
    </w:p>
    <w:p w14:paraId="2AD20D5C" w14:textId="13F5DD60" w:rsidR="00BF5C27" w:rsidRPr="00E40AB8" w:rsidRDefault="00BF5C27" w:rsidP="00AB2D5D">
      <w:pPr>
        <w:ind w:left="360"/>
        <w:jc w:val="both"/>
        <w:rPr>
          <w:rFonts w:cstheme="minorHAnsi"/>
          <w:b/>
          <w:sz w:val="22"/>
          <w:szCs w:val="22"/>
        </w:rPr>
      </w:pPr>
      <w:r w:rsidRPr="00E40AB8">
        <w:rPr>
          <w:rFonts w:cstheme="minorHAnsi"/>
          <w:sz w:val="22"/>
          <w:szCs w:val="22"/>
        </w:rPr>
        <w:t>A.5 Interazioni con i comuni contermini</w:t>
      </w:r>
      <w:r w:rsidRPr="00E40AB8">
        <w:rPr>
          <w:rFonts w:cstheme="minorHAnsi"/>
          <w:b/>
          <w:sz w:val="22"/>
          <w:szCs w:val="22"/>
        </w:rPr>
        <w:t xml:space="preserve"> </w:t>
      </w:r>
      <w:r w:rsidRPr="00E40AB8">
        <w:rPr>
          <w:rFonts w:cstheme="minorHAnsi"/>
          <w:i/>
          <w:sz w:val="22"/>
          <w:szCs w:val="22"/>
        </w:rPr>
        <w:t xml:space="preserve">(max </w:t>
      </w:r>
      <w:r w:rsidR="00AB2D5D" w:rsidRPr="00E40AB8">
        <w:rPr>
          <w:rFonts w:cstheme="minorHAnsi"/>
          <w:i/>
          <w:sz w:val="22"/>
          <w:szCs w:val="22"/>
        </w:rPr>
        <w:t>1.500</w:t>
      </w:r>
      <w:r w:rsidRPr="00E40AB8">
        <w:rPr>
          <w:rFonts w:cstheme="minorHAnsi"/>
          <w:i/>
          <w:sz w:val="22"/>
          <w:szCs w:val="22"/>
        </w:rPr>
        <w:t xml:space="preserve"> caratteri)</w:t>
      </w:r>
    </w:p>
    <w:p w14:paraId="57575D16" w14:textId="77777777" w:rsidR="00BF5C27" w:rsidRPr="00E40AB8" w:rsidRDefault="00BF5C27" w:rsidP="00AB2D5D">
      <w:pPr>
        <w:ind w:left="360"/>
        <w:jc w:val="both"/>
        <w:rPr>
          <w:rFonts w:cstheme="minorHAnsi"/>
          <w:b/>
          <w:sz w:val="22"/>
          <w:szCs w:val="22"/>
        </w:rPr>
      </w:pPr>
    </w:p>
    <w:tbl>
      <w:tblPr>
        <w:tblStyle w:val="Grigliatabella"/>
        <w:tblW w:w="0" w:type="auto"/>
        <w:tblInd w:w="360" w:type="dxa"/>
        <w:tblLook w:val="04A0" w:firstRow="1" w:lastRow="0" w:firstColumn="1" w:lastColumn="0" w:noHBand="0" w:noVBand="1"/>
      </w:tblPr>
      <w:tblGrid>
        <w:gridCol w:w="9262"/>
      </w:tblGrid>
      <w:tr w:rsidR="00BF5C27" w:rsidRPr="00E40AB8" w14:paraId="4F8ED775" w14:textId="77777777" w:rsidTr="00BF5C27">
        <w:tc>
          <w:tcPr>
            <w:tcW w:w="9772" w:type="dxa"/>
          </w:tcPr>
          <w:p w14:paraId="4D9AE697" w14:textId="77777777" w:rsidR="00BF5C27" w:rsidRPr="00E40AB8" w:rsidRDefault="00BF5C27" w:rsidP="00AB2D5D">
            <w:pPr>
              <w:jc w:val="both"/>
              <w:rPr>
                <w:rFonts w:cstheme="minorHAnsi"/>
                <w:b/>
                <w:lang w:val="it-IT"/>
              </w:rPr>
            </w:pPr>
          </w:p>
          <w:p w14:paraId="4A8D0147" w14:textId="77777777" w:rsidR="00BF5C27" w:rsidRPr="00E40AB8" w:rsidRDefault="00BF5C27" w:rsidP="00AB2D5D">
            <w:pPr>
              <w:jc w:val="both"/>
              <w:rPr>
                <w:rFonts w:cstheme="minorHAnsi"/>
                <w:b/>
                <w:lang w:val="it-IT"/>
              </w:rPr>
            </w:pPr>
          </w:p>
          <w:p w14:paraId="1E76D324" w14:textId="77777777" w:rsidR="00BF5C27" w:rsidRPr="00E40AB8" w:rsidRDefault="00BF5C27" w:rsidP="00AB2D5D">
            <w:pPr>
              <w:jc w:val="both"/>
              <w:rPr>
                <w:rFonts w:cstheme="minorHAnsi"/>
                <w:b/>
                <w:lang w:val="it-IT"/>
              </w:rPr>
            </w:pPr>
          </w:p>
        </w:tc>
      </w:tr>
    </w:tbl>
    <w:p w14:paraId="35EC7301" w14:textId="77777777" w:rsidR="00BF5C27" w:rsidRPr="00E40AB8" w:rsidRDefault="00BF5C27" w:rsidP="00AB2D5D">
      <w:pPr>
        <w:ind w:left="360"/>
        <w:jc w:val="both"/>
        <w:rPr>
          <w:rFonts w:cstheme="minorHAnsi"/>
          <w:b/>
          <w:sz w:val="22"/>
          <w:szCs w:val="22"/>
        </w:rPr>
      </w:pPr>
    </w:p>
    <w:p w14:paraId="4B04BC7D" w14:textId="77777777" w:rsidR="000461F4" w:rsidRPr="00E40AB8" w:rsidRDefault="000461F4" w:rsidP="00AB2D5D">
      <w:pPr>
        <w:rPr>
          <w:rFonts w:cstheme="minorHAnsi"/>
          <w:b/>
          <w:sz w:val="22"/>
          <w:szCs w:val="22"/>
        </w:rPr>
      </w:pPr>
      <w:r w:rsidRPr="00E40AB8">
        <w:rPr>
          <w:rFonts w:cstheme="minorHAnsi"/>
          <w:b/>
          <w:sz w:val="22"/>
          <w:szCs w:val="22"/>
        </w:rPr>
        <w:br w:type="page"/>
      </w:r>
    </w:p>
    <w:p w14:paraId="0FBFDA0F" w14:textId="77777777" w:rsidR="00037F6D" w:rsidRPr="00E40AB8" w:rsidRDefault="00037F6D" w:rsidP="00AB2D5D">
      <w:pPr>
        <w:jc w:val="both"/>
        <w:rPr>
          <w:rFonts w:cstheme="minorHAnsi"/>
          <w:b/>
          <w:sz w:val="22"/>
          <w:szCs w:val="22"/>
        </w:rPr>
      </w:pPr>
      <w:r w:rsidRPr="00E40AB8">
        <w:rPr>
          <w:rFonts w:cstheme="minorHAnsi"/>
          <w:b/>
          <w:sz w:val="22"/>
          <w:szCs w:val="22"/>
        </w:rPr>
        <w:lastRenderedPageBreak/>
        <w:t xml:space="preserve">B. Progettualità e iniziative nell’ambito della </w:t>
      </w:r>
      <w:r w:rsidR="00BF5C27" w:rsidRPr="00E40AB8">
        <w:rPr>
          <w:rFonts w:cstheme="minorHAnsi"/>
          <w:b/>
          <w:sz w:val="22"/>
          <w:szCs w:val="22"/>
        </w:rPr>
        <w:t xml:space="preserve">mitigazione </w:t>
      </w:r>
      <w:r w:rsidRPr="00E40AB8">
        <w:rPr>
          <w:rFonts w:cstheme="minorHAnsi"/>
          <w:b/>
          <w:sz w:val="22"/>
          <w:szCs w:val="22"/>
        </w:rPr>
        <w:t xml:space="preserve">degli effetti dell’erosione costiera </w:t>
      </w:r>
    </w:p>
    <w:p w14:paraId="4E1D3256" w14:textId="77777777" w:rsidR="00BF5C27" w:rsidRPr="00E40AB8" w:rsidRDefault="00BF5C27" w:rsidP="00AB2D5D">
      <w:pPr>
        <w:jc w:val="both"/>
        <w:rPr>
          <w:rFonts w:cstheme="minorHAnsi"/>
          <w:sz w:val="22"/>
          <w:szCs w:val="22"/>
        </w:rPr>
      </w:pPr>
    </w:p>
    <w:p w14:paraId="5120F29F" w14:textId="0D829033" w:rsidR="00BF5C27" w:rsidRPr="00E40AB8" w:rsidRDefault="00BF5C27" w:rsidP="00AB2D5D">
      <w:pPr>
        <w:jc w:val="both"/>
        <w:rPr>
          <w:rFonts w:cstheme="minorHAnsi"/>
          <w:sz w:val="22"/>
          <w:szCs w:val="22"/>
        </w:rPr>
      </w:pPr>
      <w:r w:rsidRPr="00E40AB8">
        <w:rPr>
          <w:rFonts w:cstheme="minorHAnsi"/>
          <w:sz w:val="22"/>
          <w:szCs w:val="22"/>
        </w:rPr>
        <w:t>B.1 Avanzamento generale del procedimento</w:t>
      </w:r>
      <w:r w:rsidR="008547C2" w:rsidRPr="00E40AB8">
        <w:rPr>
          <w:rFonts w:cstheme="minorHAnsi"/>
          <w:sz w:val="22"/>
          <w:szCs w:val="22"/>
        </w:rPr>
        <w:t xml:space="preserve"> </w:t>
      </w:r>
      <w:r w:rsidR="008547C2" w:rsidRPr="00E40AB8">
        <w:rPr>
          <w:rFonts w:cstheme="minorHAnsi"/>
          <w:i/>
          <w:sz w:val="22"/>
          <w:szCs w:val="22"/>
        </w:rPr>
        <w:t xml:space="preserve">(max </w:t>
      </w:r>
      <w:r w:rsidR="00AB2D5D" w:rsidRPr="00E40AB8">
        <w:rPr>
          <w:rFonts w:cstheme="minorHAnsi"/>
          <w:i/>
          <w:sz w:val="22"/>
          <w:szCs w:val="22"/>
        </w:rPr>
        <w:t>1.500</w:t>
      </w:r>
      <w:r w:rsidR="008547C2" w:rsidRPr="00E40AB8">
        <w:rPr>
          <w:rFonts w:cstheme="minorHAnsi"/>
          <w:i/>
          <w:sz w:val="22"/>
          <w:szCs w:val="22"/>
        </w:rPr>
        <w:t xml:space="preserve"> caratteri)</w:t>
      </w:r>
    </w:p>
    <w:p w14:paraId="78088E62" w14:textId="77777777" w:rsidR="00BF5C27" w:rsidRPr="00E40AB8" w:rsidRDefault="00BF5C27" w:rsidP="00AB2D5D">
      <w:pPr>
        <w:jc w:val="both"/>
        <w:rPr>
          <w:rFonts w:cstheme="minorHAnsi"/>
          <w:sz w:val="22"/>
          <w:szCs w:val="22"/>
        </w:rPr>
      </w:pPr>
    </w:p>
    <w:tbl>
      <w:tblPr>
        <w:tblStyle w:val="Grigliatabella"/>
        <w:tblW w:w="0" w:type="auto"/>
        <w:tblLook w:val="04A0" w:firstRow="1" w:lastRow="0" w:firstColumn="1" w:lastColumn="0" w:noHBand="0" w:noVBand="1"/>
      </w:tblPr>
      <w:tblGrid>
        <w:gridCol w:w="9622"/>
      </w:tblGrid>
      <w:tr w:rsidR="00BF5C27" w:rsidRPr="00E40AB8" w14:paraId="0398D8CE" w14:textId="77777777" w:rsidTr="0009414E">
        <w:trPr>
          <w:trHeight w:val="815"/>
        </w:trPr>
        <w:tc>
          <w:tcPr>
            <w:tcW w:w="9772" w:type="dxa"/>
          </w:tcPr>
          <w:p w14:paraId="7B4B3085" w14:textId="77777777" w:rsidR="00BF5C27" w:rsidRPr="00E40AB8" w:rsidRDefault="00BF5C27" w:rsidP="00AB2D5D">
            <w:pPr>
              <w:jc w:val="both"/>
              <w:rPr>
                <w:rFonts w:cstheme="minorHAnsi"/>
                <w:lang w:val="it-IT"/>
              </w:rPr>
            </w:pPr>
          </w:p>
          <w:p w14:paraId="7B0ED89C" w14:textId="77777777" w:rsidR="00BF5C27" w:rsidRPr="00E40AB8" w:rsidRDefault="00BF5C27" w:rsidP="00AB2D5D">
            <w:pPr>
              <w:jc w:val="both"/>
              <w:rPr>
                <w:rFonts w:cstheme="minorHAnsi"/>
                <w:lang w:val="it-IT"/>
              </w:rPr>
            </w:pPr>
          </w:p>
        </w:tc>
      </w:tr>
    </w:tbl>
    <w:p w14:paraId="19C1FB54" w14:textId="77777777" w:rsidR="00BF5C27" w:rsidRPr="00E40AB8" w:rsidRDefault="00BF5C27" w:rsidP="00AB2D5D">
      <w:pPr>
        <w:jc w:val="both"/>
        <w:rPr>
          <w:rFonts w:cstheme="minorHAnsi"/>
          <w:sz w:val="22"/>
          <w:szCs w:val="22"/>
        </w:rPr>
      </w:pPr>
    </w:p>
    <w:p w14:paraId="41D38A9A" w14:textId="656B2A82" w:rsidR="00BF5C27" w:rsidRPr="00E40AB8" w:rsidRDefault="00BF5C27" w:rsidP="00AB2D5D">
      <w:pPr>
        <w:jc w:val="both"/>
        <w:rPr>
          <w:rFonts w:cstheme="minorHAnsi"/>
          <w:sz w:val="22"/>
          <w:szCs w:val="22"/>
        </w:rPr>
      </w:pPr>
      <w:r w:rsidRPr="00E40AB8">
        <w:rPr>
          <w:rFonts w:cstheme="minorHAnsi"/>
          <w:sz w:val="22"/>
          <w:szCs w:val="22"/>
        </w:rPr>
        <w:t>B.2 Utilizzo efficiente dei finanziamen</w:t>
      </w:r>
      <w:r w:rsidR="008547C2" w:rsidRPr="00E40AB8">
        <w:rPr>
          <w:rFonts w:cstheme="minorHAnsi"/>
          <w:sz w:val="22"/>
          <w:szCs w:val="22"/>
        </w:rPr>
        <w:t>t</w:t>
      </w:r>
      <w:r w:rsidRPr="00E40AB8">
        <w:rPr>
          <w:rFonts w:cstheme="minorHAnsi"/>
          <w:sz w:val="22"/>
          <w:szCs w:val="22"/>
        </w:rPr>
        <w:t>i</w:t>
      </w:r>
      <w:r w:rsidR="008547C2" w:rsidRPr="00E40AB8">
        <w:rPr>
          <w:rFonts w:cstheme="minorHAnsi"/>
          <w:sz w:val="22"/>
          <w:szCs w:val="22"/>
        </w:rPr>
        <w:t xml:space="preserve"> </w:t>
      </w:r>
      <w:r w:rsidR="008547C2" w:rsidRPr="00E40AB8">
        <w:rPr>
          <w:rFonts w:cstheme="minorHAnsi"/>
          <w:i/>
          <w:sz w:val="22"/>
          <w:szCs w:val="22"/>
        </w:rPr>
        <w:t xml:space="preserve">(max </w:t>
      </w:r>
      <w:r w:rsidR="00AB2D5D" w:rsidRPr="00E40AB8">
        <w:rPr>
          <w:rFonts w:cstheme="minorHAnsi"/>
          <w:i/>
          <w:sz w:val="22"/>
          <w:szCs w:val="22"/>
        </w:rPr>
        <w:t>1.500</w:t>
      </w:r>
      <w:r w:rsidR="008547C2" w:rsidRPr="00E40AB8">
        <w:rPr>
          <w:rFonts w:cstheme="minorHAnsi"/>
          <w:i/>
          <w:sz w:val="22"/>
          <w:szCs w:val="22"/>
        </w:rPr>
        <w:t xml:space="preserve"> caratteri)</w:t>
      </w:r>
    </w:p>
    <w:p w14:paraId="6B78FB8D" w14:textId="77777777" w:rsidR="00BF5C27" w:rsidRPr="00E40AB8" w:rsidRDefault="00BF5C27" w:rsidP="00AB2D5D">
      <w:pPr>
        <w:jc w:val="both"/>
        <w:rPr>
          <w:rFonts w:cstheme="minorHAnsi"/>
          <w:sz w:val="22"/>
          <w:szCs w:val="22"/>
        </w:rPr>
      </w:pPr>
    </w:p>
    <w:tbl>
      <w:tblPr>
        <w:tblStyle w:val="Grigliatabella"/>
        <w:tblW w:w="0" w:type="auto"/>
        <w:tblLook w:val="04A0" w:firstRow="1" w:lastRow="0" w:firstColumn="1" w:lastColumn="0" w:noHBand="0" w:noVBand="1"/>
      </w:tblPr>
      <w:tblGrid>
        <w:gridCol w:w="9622"/>
      </w:tblGrid>
      <w:tr w:rsidR="00BF5C27" w:rsidRPr="00E40AB8" w14:paraId="780DFBC7" w14:textId="77777777" w:rsidTr="00BF5C27">
        <w:tc>
          <w:tcPr>
            <w:tcW w:w="9772" w:type="dxa"/>
          </w:tcPr>
          <w:p w14:paraId="1B57469D" w14:textId="77777777" w:rsidR="00BF5C27" w:rsidRPr="00E40AB8" w:rsidRDefault="00BF5C27" w:rsidP="00AB2D5D">
            <w:pPr>
              <w:jc w:val="both"/>
              <w:rPr>
                <w:rFonts w:cstheme="minorHAnsi"/>
                <w:lang w:val="it-IT"/>
              </w:rPr>
            </w:pPr>
          </w:p>
          <w:p w14:paraId="7E3CA835" w14:textId="77777777" w:rsidR="00BF5C27" w:rsidRPr="00E40AB8" w:rsidRDefault="00BF5C27" w:rsidP="00AB2D5D">
            <w:pPr>
              <w:jc w:val="both"/>
              <w:rPr>
                <w:rFonts w:cstheme="minorHAnsi"/>
                <w:lang w:val="it-IT"/>
              </w:rPr>
            </w:pPr>
          </w:p>
        </w:tc>
      </w:tr>
    </w:tbl>
    <w:p w14:paraId="4B80EB51" w14:textId="77777777" w:rsidR="00BF5C27" w:rsidRPr="00E40AB8" w:rsidRDefault="00BF5C27" w:rsidP="00AB2D5D">
      <w:pPr>
        <w:jc w:val="both"/>
        <w:rPr>
          <w:rFonts w:cstheme="minorHAnsi"/>
          <w:sz w:val="22"/>
          <w:szCs w:val="22"/>
        </w:rPr>
      </w:pPr>
    </w:p>
    <w:p w14:paraId="2BD05D2A" w14:textId="5B88EB32" w:rsidR="00BF5C27" w:rsidRPr="00E40AB8" w:rsidRDefault="00BF5C27" w:rsidP="00AB2D5D">
      <w:pPr>
        <w:jc w:val="both"/>
        <w:rPr>
          <w:rFonts w:cstheme="minorHAnsi"/>
          <w:sz w:val="22"/>
          <w:szCs w:val="22"/>
        </w:rPr>
      </w:pPr>
      <w:r w:rsidRPr="00E40AB8">
        <w:rPr>
          <w:rFonts w:cstheme="minorHAnsi"/>
          <w:sz w:val="22"/>
          <w:szCs w:val="22"/>
        </w:rPr>
        <w:t>B.3 Produzione di studi specialistici per l’analisi degli interventi</w:t>
      </w:r>
      <w:r w:rsidR="008547C2" w:rsidRPr="00E40AB8">
        <w:rPr>
          <w:rFonts w:cstheme="minorHAnsi"/>
          <w:sz w:val="22"/>
          <w:szCs w:val="22"/>
        </w:rPr>
        <w:t xml:space="preserve"> </w:t>
      </w:r>
      <w:r w:rsidR="008547C2" w:rsidRPr="00E40AB8">
        <w:rPr>
          <w:rFonts w:cstheme="minorHAnsi"/>
          <w:i/>
          <w:sz w:val="22"/>
          <w:szCs w:val="22"/>
        </w:rPr>
        <w:t xml:space="preserve">(max </w:t>
      </w:r>
      <w:r w:rsidR="00AB2D5D" w:rsidRPr="00E40AB8">
        <w:rPr>
          <w:rFonts w:cstheme="minorHAnsi"/>
          <w:i/>
          <w:sz w:val="22"/>
          <w:szCs w:val="22"/>
        </w:rPr>
        <w:t>1.500</w:t>
      </w:r>
      <w:r w:rsidR="008547C2" w:rsidRPr="00E40AB8">
        <w:rPr>
          <w:rFonts w:cstheme="minorHAnsi"/>
          <w:i/>
          <w:sz w:val="22"/>
          <w:szCs w:val="22"/>
        </w:rPr>
        <w:t xml:space="preserve"> caratteri)</w:t>
      </w:r>
    </w:p>
    <w:p w14:paraId="7392ECD2" w14:textId="77777777" w:rsidR="00BF5C27" w:rsidRPr="00E40AB8" w:rsidRDefault="00BF5C27" w:rsidP="00AB2D5D">
      <w:pPr>
        <w:jc w:val="both"/>
        <w:rPr>
          <w:rFonts w:cstheme="minorHAnsi"/>
          <w:sz w:val="22"/>
          <w:szCs w:val="22"/>
        </w:rPr>
      </w:pPr>
    </w:p>
    <w:tbl>
      <w:tblPr>
        <w:tblStyle w:val="Grigliatabella"/>
        <w:tblW w:w="0" w:type="auto"/>
        <w:tblLook w:val="04A0" w:firstRow="1" w:lastRow="0" w:firstColumn="1" w:lastColumn="0" w:noHBand="0" w:noVBand="1"/>
      </w:tblPr>
      <w:tblGrid>
        <w:gridCol w:w="9622"/>
      </w:tblGrid>
      <w:tr w:rsidR="00BF5C27" w:rsidRPr="00E40AB8" w14:paraId="3E4CDCBA" w14:textId="77777777" w:rsidTr="00BF5C27">
        <w:tc>
          <w:tcPr>
            <w:tcW w:w="9772" w:type="dxa"/>
          </w:tcPr>
          <w:p w14:paraId="669428F3" w14:textId="77777777" w:rsidR="00BF5C27" w:rsidRPr="00E40AB8" w:rsidRDefault="00BF5C27" w:rsidP="00AB2D5D">
            <w:pPr>
              <w:jc w:val="both"/>
              <w:rPr>
                <w:rFonts w:cstheme="minorHAnsi"/>
                <w:lang w:val="it-IT"/>
              </w:rPr>
            </w:pPr>
          </w:p>
          <w:p w14:paraId="5CF3EB6F" w14:textId="77777777" w:rsidR="00BF5C27" w:rsidRPr="00E40AB8" w:rsidRDefault="00BF5C27" w:rsidP="00AB2D5D">
            <w:pPr>
              <w:jc w:val="both"/>
              <w:rPr>
                <w:rFonts w:cstheme="minorHAnsi"/>
                <w:lang w:val="it-IT"/>
              </w:rPr>
            </w:pPr>
          </w:p>
          <w:p w14:paraId="149BF684" w14:textId="77777777" w:rsidR="00BF5C27" w:rsidRPr="00E40AB8" w:rsidRDefault="00BF5C27" w:rsidP="00AB2D5D">
            <w:pPr>
              <w:jc w:val="both"/>
              <w:rPr>
                <w:rFonts w:cstheme="minorHAnsi"/>
                <w:lang w:val="it-IT"/>
              </w:rPr>
            </w:pPr>
          </w:p>
        </w:tc>
      </w:tr>
    </w:tbl>
    <w:p w14:paraId="25BC9CF2" w14:textId="77777777" w:rsidR="00BF5C27" w:rsidRPr="00E40AB8" w:rsidRDefault="00BF5C27" w:rsidP="00AB2D5D">
      <w:pPr>
        <w:jc w:val="both"/>
        <w:rPr>
          <w:rFonts w:cstheme="minorHAnsi"/>
          <w:sz w:val="22"/>
          <w:szCs w:val="22"/>
        </w:rPr>
      </w:pPr>
    </w:p>
    <w:p w14:paraId="4FDDAD6E" w14:textId="3FE50E82" w:rsidR="00BF5C27" w:rsidRPr="00E40AB8" w:rsidRDefault="00BF5C27" w:rsidP="00AB2D5D">
      <w:pPr>
        <w:jc w:val="both"/>
        <w:rPr>
          <w:rFonts w:cstheme="minorHAnsi"/>
          <w:i/>
          <w:sz w:val="22"/>
          <w:szCs w:val="22"/>
        </w:rPr>
      </w:pPr>
      <w:r w:rsidRPr="00E40AB8">
        <w:rPr>
          <w:rFonts w:cstheme="minorHAnsi"/>
          <w:sz w:val="22"/>
          <w:szCs w:val="22"/>
        </w:rPr>
        <w:t>B.4 Caratteristiche del piano di monitoraggio</w:t>
      </w:r>
      <w:r w:rsidR="008547C2" w:rsidRPr="00E40AB8">
        <w:rPr>
          <w:rFonts w:cstheme="minorHAnsi"/>
          <w:sz w:val="22"/>
          <w:szCs w:val="22"/>
        </w:rPr>
        <w:t xml:space="preserve"> </w:t>
      </w:r>
      <w:r w:rsidR="008547C2" w:rsidRPr="00E40AB8">
        <w:rPr>
          <w:rFonts w:cstheme="minorHAnsi"/>
          <w:i/>
          <w:sz w:val="22"/>
          <w:szCs w:val="22"/>
        </w:rPr>
        <w:t xml:space="preserve">(max </w:t>
      </w:r>
      <w:r w:rsidR="00AB2D5D" w:rsidRPr="00E40AB8">
        <w:rPr>
          <w:rFonts w:cstheme="minorHAnsi"/>
          <w:i/>
          <w:sz w:val="22"/>
          <w:szCs w:val="22"/>
        </w:rPr>
        <w:t>1.500</w:t>
      </w:r>
      <w:r w:rsidR="008547C2" w:rsidRPr="00E40AB8">
        <w:rPr>
          <w:rFonts w:cstheme="minorHAnsi"/>
          <w:i/>
          <w:sz w:val="22"/>
          <w:szCs w:val="22"/>
        </w:rPr>
        <w:t xml:space="preserve"> caratteri)</w:t>
      </w:r>
    </w:p>
    <w:p w14:paraId="065333AD" w14:textId="77777777" w:rsidR="008547C2" w:rsidRPr="00E40AB8" w:rsidRDefault="008547C2" w:rsidP="00AB2D5D">
      <w:pPr>
        <w:jc w:val="both"/>
        <w:rPr>
          <w:rFonts w:cstheme="minorHAnsi"/>
          <w:sz w:val="22"/>
          <w:szCs w:val="22"/>
        </w:rPr>
      </w:pPr>
    </w:p>
    <w:tbl>
      <w:tblPr>
        <w:tblStyle w:val="Grigliatabella"/>
        <w:tblW w:w="0" w:type="auto"/>
        <w:tblLook w:val="04A0" w:firstRow="1" w:lastRow="0" w:firstColumn="1" w:lastColumn="0" w:noHBand="0" w:noVBand="1"/>
      </w:tblPr>
      <w:tblGrid>
        <w:gridCol w:w="9622"/>
      </w:tblGrid>
      <w:tr w:rsidR="00BF5C27" w:rsidRPr="00E40AB8" w14:paraId="6908AE0B" w14:textId="77777777" w:rsidTr="00BF5C27">
        <w:tc>
          <w:tcPr>
            <w:tcW w:w="9772" w:type="dxa"/>
          </w:tcPr>
          <w:p w14:paraId="40F217BD" w14:textId="77777777" w:rsidR="00BF5C27" w:rsidRPr="00E40AB8" w:rsidRDefault="00BF5C27" w:rsidP="00AB2D5D">
            <w:pPr>
              <w:jc w:val="both"/>
              <w:rPr>
                <w:rFonts w:cstheme="minorHAnsi"/>
                <w:lang w:val="it-IT"/>
              </w:rPr>
            </w:pPr>
          </w:p>
          <w:p w14:paraId="77B4AAC8" w14:textId="77777777" w:rsidR="00BF5C27" w:rsidRPr="00E40AB8" w:rsidRDefault="00BF5C27" w:rsidP="00AB2D5D">
            <w:pPr>
              <w:jc w:val="both"/>
              <w:rPr>
                <w:rFonts w:cstheme="minorHAnsi"/>
                <w:lang w:val="it-IT"/>
              </w:rPr>
            </w:pPr>
          </w:p>
        </w:tc>
      </w:tr>
    </w:tbl>
    <w:p w14:paraId="0D09D1B6" w14:textId="77777777" w:rsidR="00BF5C27" w:rsidRPr="00E40AB8" w:rsidRDefault="00BF5C27" w:rsidP="00AB2D5D">
      <w:pPr>
        <w:jc w:val="both"/>
        <w:rPr>
          <w:rFonts w:cstheme="minorHAnsi"/>
          <w:sz w:val="22"/>
          <w:szCs w:val="22"/>
        </w:rPr>
      </w:pPr>
    </w:p>
    <w:p w14:paraId="4CBEF44E" w14:textId="7BEA8DB7" w:rsidR="00BF5C27" w:rsidRPr="00E40AB8" w:rsidRDefault="00BF5C27" w:rsidP="00AB2D5D">
      <w:pPr>
        <w:jc w:val="both"/>
        <w:rPr>
          <w:rFonts w:cstheme="minorHAnsi"/>
          <w:sz w:val="22"/>
          <w:szCs w:val="22"/>
        </w:rPr>
      </w:pPr>
      <w:r w:rsidRPr="00E40AB8">
        <w:rPr>
          <w:rFonts w:cstheme="minorHAnsi"/>
          <w:sz w:val="22"/>
          <w:szCs w:val="22"/>
        </w:rPr>
        <w:t>B.5 Efficacia dell’applicazione delle Linee Guida per la gestione delle Biomasse Vegetali Spiaggiate</w:t>
      </w:r>
      <w:r w:rsidR="008547C2" w:rsidRPr="00E40AB8">
        <w:rPr>
          <w:rFonts w:cstheme="minorHAnsi"/>
          <w:sz w:val="22"/>
          <w:szCs w:val="22"/>
        </w:rPr>
        <w:t xml:space="preserve"> </w:t>
      </w:r>
      <w:r w:rsidR="008547C2" w:rsidRPr="00E40AB8">
        <w:rPr>
          <w:rFonts w:cstheme="minorHAnsi"/>
          <w:i/>
          <w:sz w:val="22"/>
          <w:szCs w:val="22"/>
        </w:rPr>
        <w:t xml:space="preserve">(max </w:t>
      </w:r>
      <w:r w:rsidR="00AB2D5D" w:rsidRPr="00E40AB8">
        <w:rPr>
          <w:rFonts w:cstheme="minorHAnsi"/>
          <w:i/>
          <w:sz w:val="22"/>
          <w:szCs w:val="22"/>
        </w:rPr>
        <w:t>1.500</w:t>
      </w:r>
      <w:r w:rsidR="008547C2" w:rsidRPr="00E40AB8">
        <w:rPr>
          <w:rFonts w:cstheme="minorHAnsi"/>
          <w:i/>
          <w:sz w:val="22"/>
          <w:szCs w:val="22"/>
        </w:rPr>
        <w:t xml:space="preserve"> caratteri)</w:t>
      </w:r>
    </w:p>
    <w:p w14:paraId="54AF2F39" w14:textId="77777777" w:rsidR="00BF5C27" w:rsidRPr="00E40AB8" w:rsidRDefault="00BF5C27" w:rsidP="00AB2D5D">
      <w:pPr>
        <w:jc w:val="both"/>
        <w:rPr>
          <w:rFonts w:cstheme="minorHAnsi"/>
          <w:sz w:val="22"/>
          <w:szCs w:val="22"/>
        </w:rPr>
      </w:pPr>
    </w:p>
    <w:tbl>
      <w:tblPr>
        <w:tblStyle w:val="Grigliatabella"/>
        <w:tblW w:w="0" w:type="auto"/>
        <w:tblLook w:val="04A0" w:firstRow="1" w:lastRow="0" w:firstColumn="1" w:lastColumn="0" w:noHBand="0" w:noVBand="1"/>
      </w:tblPr>
      <w:tblGrid>
        <w:gridCol w:w="9622"/>
      </w:tblGrid>
      <w:tr w:rsidR="008547C2" w:rsidRPr="00E40AB8" w14:paraId="2FD8E39A" w14:textId="77777777" w:rsidTr="008547C2">
        <w:tc>
          <w:tcPr>
            <w:tcW w:w="9772" w:type="dxa"/>
          </w:tcPr>
          <w:p w14:paraId="5FB38435" w14:textId="77777777" w:rsidR="008547C2" w:rsidRPr="00E40AB8" w:rsidRDefault="008547C2" w:rsidP="00AB2D5D">
            <w:pPr>
              <w:jc w:val="both"/>
              <w:rPr>
                <w:rFonts w:cstheme="minorHAnsi"/>
                <w:lang w:val="it-IT"/>
              </w:rPr>
            </w:pPr>
          </w:p>
          <w:p w14:paraId="04E3D1AE" w14:textId="77777777" w:rsidR="008547C2" w:rsidRPr="00E40AB8" w:rsidRDefault="008547C2" w:rsidP="00AB2D5D">
            <w:pPr>
              <w:jc w:val="both"/>
              <w:rPr>
                <w:rFonts w:cstheme="minorHAnsi"/>
                <w:lang w:val="it-IT"/>
              </w:rPr>
            </w:pPr>
          </w:p>
          <w:p w14:paraId="32EFAD52" w14:textId="77777777" w:rsidR="008547C2" w:rsidRPr="00E40AB8" w:rsidRDefault="008547C2" w:rsidP="00AB2D5D">
            <w:pPr>
              <w:jc w:val="both"/>
              <w:rPr>
                <w:rFonts w:cstheme="minorHAnsi"/>
                <w:lang w:val="it-IT"/>
              </w:rPr>
            </w:pPr>
          </w:p>
        </w:tc>
      </w:tr>
    </w:tbl>
    <w:p w14:paraId="2EA0695B" w14:textId="77777777" w:rsidR="008547C2" w:rsidRPr="00E40AB8" w:rsidRDefault="008547C2" w:rsidP="00AB2D5D">
      <w:pPr>
        <w:jc w:val="both"/>
        <w:rPr>
          <w:rFonts w:cstheme="minorHAnsi"/>
          <w:sz w:val="22"/>
          <w:szCs w:val="22"/>
        </w:rPr>
      </w:pPr>
    </w:p>
    <w:p w14:paraId="5AF69CCD" w14:textId="1DCA42CF" w:rsidR="00BF5C27" w:rsidRPr="00E40AB8" w:rsidRDefault="00BF5C27" w:rsidP="00AB2D5D">
      <w:pPr>
        <w:jc w:val="both"/>
        <w:rPr>
          <w:rFonts w:cstheme="minorHAnsi"/>
          <w:i/>
          <w:sz w:val="22"/>
          <w:szCs w:val="22"/>
        </w:rPr>
      </w:pPr>
      <w:r w:rsidRPr="00E40AB8">
        <w:rPr>
          <w:rFonts w:cstheme="minorHAnsi"/>
          <w:sz w:val="22"/>
          <w:szCs w:val="22"/>
        </w:rPr>
        <w:t>B.6 Interazioni con i comuni contermini</w:t>
      </w:r>
      <w:r w:rsidR="008547C2" w:rsidRPr="00E40AB8">
        <w:rPr>
          <w:rFonts w:cstheme="minorHAnsi"/>
          <w:sz w:val="22"/>
          <w:szCs w:val="22"/>
        </w:rPr>
        <w:t xml:space="preserve"> </w:t>
      </w:r>
      <w:r w:rsidR="008547C2" w:rsidRPr="00E40AB8">
        <w:rPr>
          <w:rFonts w:cstheme="minorHAnsi"/>
          <w:i/>
          <w:sz w:val="22"/>
          <w:szCs w:val="22"/>
        </w:rPr>
        <w:t xml:space="preserve">(max </w:t>
      </w:r>
      <w:r w:rsidR="00AB2D5D" w:rsidRPr="00E40AB8">
        <w:rPr>
          <w:rFonts w:cstheme="minorHAnsi"/>
          <w:i/>
          <w:sz w:val="22"/>
          <w:szCs w:val="22"/>
        </w:rPr>
        <w:t>1.500</w:t>
      </w:r>
      <w:r w:rsidR="008547C2" w:rsidRPr="00E40AB8">
        <w:rPr>
          <w:rFonts w:cstheme="minorHAnsi"/>
          <w:i/>
          <w:sz w:val="22"/>
          <w:szCs w:val="22"/>
        </w:rPr>
        <w:t xml:space="preserve"> caratteri)</w:t>
      </w:r>
    </w:p>
    <w:p w14:paraId="41EA4F05" w14:textId="77777777" w:rsidR="008547C2" w:rsidRPr="00E40AB8" w:rsidRDefault="008547C2" w:rsidP="00AB2D5D">
      <w:pPr>
        <w:jc w:val="both"/>
        <w:rPr>
          <w:rFonts w:cstheme="minorHAnsi"/>
          <w:sz w:val="22"/>
          <w:szCs w:val="22"/>
        </w:rPr>
      </w:pPr>
    </w:p>
    <w:tbl>
      <w:tblPr>
        <w:tblStyle w:val="Grigliatabella"/>
        <w:tblW w:w="0" w:type="auto"/>
        <w:tblInd w:w="108" w:type="dxa"/>
        <w:tblLook w:val="04A0" w:firstRow="1" w:lastRow="0" w:firstColumn="1" w:lastColumn="0" w:noHBand="0" w:noVBand="1"/>
      </w:tblPr>
      <w:tblGrid>
        <w:gridCol w:w="9514"/>
      </w:tblGrid>
      <w:tr w:rsidR="008547C2" w:rsidRPr="00E40AB8" w14:paraId="67BEF94B" w14:textId="77777777" w:rsidTr="0009414E">
        <w:tc>
          <w:tcPr>
            <w:tcW w:w="9740" w:type="dxa"/>
          </w:tcPr>
          <w:p w14:paraId="54E657E5" w14:textId="77777777" w:rsidR="008547C2" w:rsidRPr="00E40AB8" w:rsidRDefault="008547C2" w:rsidP="00AB2D5D">
            <w:pPr>
              <w:ind w:left="-360" w:hanging="360"/>
              <w:jc w:val="both"/>
              <w:rPr>
                <w:rFonts w:cstheme="minorHAnsi"/>
                <w:lang w:val="it-IT"/>
              </w:rPr>
            </w:pPr>
          </w:p>
          <w:p w14:paraId="23C6C74E" w14:textId="77777777" w:rsidR="0009414E" w:rsidRPr="00E40AB8" w:rsidRDefault="0009414E" w:rsidP="00AB2D5D">
            <w:pPr>
              <w:ind w:left="-360" w:hanging="360"/>
              <w:jc w:val="both"/>
              <w:rPr>
                <w:rFonts w:cstheme="minorHAnsi"/>
                <w:lang w:val="it-IT"/>
              </w:rPr>
            </w:pPr>
          </w:p>
          <w:p w14:paraId="1BD8D062" w14:textId="77777777" w:rsidR="0009414E" w:rsidRPr="00E40AB8" w:rsidRDefault="0009414E" w:rsidP="00AB2D5D">
            <w:pPr>
              <w:ind w:left="-360" w:hanging="360"/>
              <w:jc w:val="both"/>
              <w:rPr>
                <w:rFonts w:cstheme="minorHAnsi"/>
                <w:lang w:val="it-IT"/>
              </w:rPr>
            </w:pPr>
          </w:p>
        </w:tc>
      </w:tr>
    </w:tbl>
    <w:p w14:paraId="246EAD35" w14:textId="77777777" w:rsidR="00037F6D" w:rsidRPr="00E40AB8" w:rsidRDefault="00037F6D" w:rsidP="00AB2D5D">
      <w:pPr>
        <w:jc w:val="both"/>
        <w:rPr>
          <w:rFonts w:cstheme="minorHAnsi"/>
          <w:sz w:val="22"/>
          <w:szCs w:val="22"/>
        </w:rPr>
      </w:pPr>
    </w:p>
    <w:p w14:paraId="111B0DC7" w14:textId="404BD1A8" w:rsidR="00AB2D5D" w:rsidRPr="00E40AB8" w:rsidRDefault="00AB2D5D" w:rsidP="00AB2D5D">
      <w:pPr>
        <w:jc w:val="both"/>
        <w:rPr>
          <w:rFonts w:cstheme="minorHAnsi"/>
          <w:sz w:val="22"/>
          <w:szCs w:val="22"/>
        </w:rPr>
      </w:pPr>
      <w:r w:rsidRPr="00E40AB8">
        <w:rPr>
          <w:rFonts w:cstheme="minorHAnsi"/>
          <w:sz w:val="22"/>
          <w:szCs w:val="22"/>
        </w:rPr>
        <w:t>B.7 Conformità alle Linee Guida regionali sulla difesa delle coste alte e delle coste basse (max 1.500 caratteri)</w:t>
      </w:r>
    </w:p>
    <w:p w14:paraId="73E200F6" w14:textId="77777777" w:rsidR="00AB2D5D" w:rsidRPr="00E40AB8" w:rsidRDefault="00AB2D5D" w:rsidP="00AB2D5D">
      <w:pPr>
        <w:jc w:val="both"/>
        <w:rPr>
          <w:rFonts w:cstheme="minorHAnsi"/>
          <w:sz w:val="22"/>
          <w:szCs w:val="22"/>
        </w:rPr>
      </w:pPr>
    </w:p>
    <w:tbl>
      <w:tblPr>
        <w:tblStyle w:val="Grigliatabella"/>
        <w:tblW w:w="0" w:type="auto"/>
        <w:tblLook w:val="04A0" w:firstRow="1" w:lastRow="0" w:firstColumn="1" w:lastColumn="0" w:noHBand="0" w:noVBand="1"/>
      </w:tblPr>
      <w:tblGrid>
        <w:gridCol w:w="9622"/>
      </w:tblGrid>
      <w:tr w:rsidR="00AB2D5D" w:rsidRPr="00E40AB8" w14:paraId="7C7C5424" w14:textId="77777777" w:rsidTr="00AB2D5D">
        <w:tc>
          <w:tcPr>
            <w:tcW w:w="9622" w:type="dxa"/>
          </w:tcPr>
          <w:p w14:paraId="48B4E95B" w14:textId="77777777" w:rsidR="00AB2D5D" w:rsidRPr="00E40AB8" w:rsidRDefault="00AB2D5D" w:rsidP="00AB2D5D">
            <w:pPr>
              <w:jc w:val="both"/>
              <w:rPr>
                <w:rFonts w:cstheme="minorHAnsi"/>
                <w:lang w:val="it-IT"/>
              </w:rPr>
            </w:pPr>
          </w:p>
          <w:p w14:paraId="5F6920B2" w14:textId="77777777" w:rsidR="00AB2D5D" w:rsidRPr="00E40AB8" w:rsidRDefault="00AB2D5D" w:rsidP="00AB2D5D">
            <w:pPr>
              <w:jc w:val="both"/>
              <w:rPr>
                <w:rFonts w:cstheme="minorHAnsi"/>
                <w:lang w:val="it-IT"/>
              </w:rPr>
            </w:pPr>
          </w:p>
          <w:p w14:paraId="60D8E955" w14:textId="77777777" w:rsidR="00AB2D5D" w:rsidRPr="00E40AB8" w:rsidRDefault="00AB2D5D" w:rsidP="00AB2D5D">
            <w:pPr>
              <w:jc w:val="both"/>
              <w:rPr>
                <w:rFonts w:cstheme="minorHAnsi"/>
                <w:lang w:val="it-IT"/>
              </w:rPr>
            </w:pPr>
          </w:p>
        </w:tc>
      </w:tr>
    </w:tbl>
    <w:p w14:paraId="44F78081" w14:textId="77777777" w:rsidR="00E628AC" w:rsidRPr="00E40AB8" w:rsidRDefault="00E628AC" w:rsidP="00AB2D5D">
      <w:pPr>
        <w:rPr>
          <w:rFonts w:cstheme="minorHAnsi"/>
          <w:sz w:val="22"/>
          <w:szCs w:val="22"/>
        </w:rPr>
      </w:pPr>
    </w:p>
    <w:sectPr w:rsidR="00E628AC" w:rsidRPr="00E40AB8" w:rsidSect="00BB1F99">
      <w:headerReference w:type="even" r:id="rId10"/>
      <w:headerReference w:type="default" r:id="rId11"/>
      <w:footerReference w:type="default" r:id="rId12"/>
      <w:headerReference w:type="first" r:id="rId13"/>
      <w:pgSz w:w="11900" w:h="16840"/>
      <w:pgMar w:top="2268" w:right="1134" w:bottom="2268"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08B198" w16cid:durableId="20B238E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965A67" w14:textId="77777777" w:rsidR="002567D6" w:rsidRDefault="002567D6" w:rsidP="0042212C">
      <w:r>
        <w:separator/>
      </w:r>
    </w:p>
  </w:endnote>
  <w:endnote w:type="continuationSeparator" w:id="0">
    <w:p w14:paraId="7238D30F" w14:textId="77777777" w:rsidR="002567D6" w:rsidRDefault="002567D6" w:rsidP="00422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9019831"/>
      <w:docPartObj>
        <w:docPartGallery w:val="Page Numbers (Bottom of Page)"/>
        <w:docPartUnique/>
      </w:docPartObj>
    </w:sdtPr>
    <w:sdtEndPr/>
    <w:sdtContent>
      <w:p w14:paraId="04796C12" w14:textId="77777777" w:rsidR="0083492E" w:rsidRDefault="00286E93">
        <w:pPr>
          <w:pStyle w:val="Pidipagina"/>
          <w:jc w:val="right"/>
        </w:pPr>
        <w:r>
          <w:fldChar w:fldCharType="begin"/>
        </w:r>
        <w:r>
          <w:instrText>PAGE   \* MERGEFORMAT</w:instrText>
        </w:r>
        <w:r>
          <w:fldChar w:fldCharType="separate"/>
        </w:r>
        <w:r w:rsidR="001A37FD">
          <w:rPr>
            <w:noProof/>
          </w:rPr>
          <w:t>7</w:t>
        </w:r>
        <w:r>
          <w:rPr>
            <w:noProof/>
          </w:rPr>
          <w:fldChar w:fldCharType="end"/>
        </w:r>
      </w:p>
    </w:sdtContent>
  </w:sdt>
  <w:p w14:paraId="41339F64" w14:textId="77777777" w:rsidR="0083492E" w:rsidRDefault="0083492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333865" w14:textId="77777777" w:rsidR="002567D6" w:rsidRDefault="002567D6" w:rsidP="0042212C">
      <w:r>
        <w:separator/>
      </w:r>
    </w:p>
  </w:footnote>
  <w:footnote w:type="continuationSeparator" w:id="0">
    <w:p w14:paraId="05F26637" w14:textId="77777777" w:rsidR="002567D6" w:rsidRDefault="002567D6" w:rsidP="004221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B55C7" w14:textId="77777777" w:rsidR="0083492E" w:rsidRDefault="002567D6">
    <w:pPr>
      <w:pStyle w:val="Intestazione"/>
    </w:pPr>
    <w:r>
      <w:rPr>
        <w:noProof/>
        <w:lang w:eastAsia="it-IT"/>
      </w:rPr>
      <w:pict w14:anchorId="3E6D9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2pt;height:841.9pt;z-index:-251657216;mso-position-horizontal:center;mso-position-horizontal-relative:margin;mso-position-vertical:center;mso-position-vertical-relative:margin" o:allowincell="f">
          <v:imagedata r:id="rId1" o:title="LetteraA4Triton-0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2F995" w14:textId="77777777" w:rsidR="0083492E" w:rsidRDefault="002567D6">
    <w:pPr>
      <w:pStyle w:val="Intestazione"/>
    </w:pPr>
    <w:r>
      <w:rPr>
        <w:noProof/>
        <w:lang w:eastAsia="it-IT"/>
      </w:rPr>
      <w:pict w14:anchorId="0C577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margin-left:-57.8pt;margin-top:-154.85pt;width:614.7pt;height:862.25pt;z-index:-251658240;mso-position-horizontal-relative:margin;mso-position-vertical-relative:margin" o:allowincell="f">
          <v:imagedata r:id="rId1" o:title="LetteraA4Triton-02" croptop="-1362f" cropright="-1920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73BD8" w14:textId="77777777" w:rsidR="0083492E" w:rsidRDefault="002567D6">
    <w:pPr>
      <w:pStyle w:val="Intestazione"/>
    </w:pPr>
    <w:r>
      <w:rPr>
        <w:noProof/>
        <w:lang w:eastAsia="it-IT"/>
      </w:rPr>
      <w:pict w14:anchorId="1248B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2pt;height:841.9pt;z-index:-251656192;mso-position-horizontal:center;mso-position-horizontal-relative:margin;mso-position-vertical:center;mso-position-vertical-relative:margin" o:allowincell="f">
          <v:imagedata r:id="rId1" o:title="LetteraA4Triton-0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7782"/>
    <w:multiLevelType w:val="hybridMultilevel"/>
    <w:tmpl w:val="F0022D80"/>
    <w:lvl w:ilvl="0" w:tplc="01322586">
      <w:start w:val="1"/>
      <w:numFmt w:val="bullet"/>
      <w:lvlText w:val="o"/>
      <w:lvlJc w:val="left"/>
      <w:pPr>
        <w:tabs>
          <w:tab w:val="num" w:pos="720"/>
        </w:tabs>
        <w:ind w:left="720" w:hanging="360"/>
      </w:pPr>
      <w:rPr>
        <w:rFonts w:ascii="Courier New" w:hAnsi="Courier New" w:hint="default"/>
      </w:rPr>
    </w:lvl>
    <w:lvl w:ilvl="1" w:tplc="0FD6C1D4" w:tentative="1">
      <w:start w:val="1"/>
      <w:numFmt w:val="bullet"/>
      <w:lvlText w:val="o"/>
      <w:lvlJc w:val="left"/>
      <w:pPr>
        <w:tabs>
          <w:tab w:val="num" w:pos="1440"/>
        </w:tabs>
        <w:ind w:left="1440" w:hanging="360"/>
      </w:pPr>
      <w:rPr>
        <w:rFonts w:ascii="Courier New" w:hAnsi="Courier New" w:hint="default"/>
      </w:rPr>
    </w:lvl>
    <w:lvl w:ilvl="2" w:tplc="8C7E385A" w:tentative="1">
      <w:start w:val="1"/>
      <w:numFmt w:val="bullet"/>
      <w:lvlText w:val="o"/>
      <w:lvlJc w:val="left"/>
      <w:pPr>
        <w:tabs>
          <w:tab w:val="num" w:pos="2160"/>
        </w:tabs>
        <w:ind w:left="2160" w:hanging="360"/>
      </w:pPr>
      <w:rPr>
        <w:rFonts w:ascii="Courier New" w:hAnsi="Courier New" w:hint="default"/>
      </w:rPr>
    </w:lvl>
    <w:lvl w:ilvl="3" w:tplc="2DFEF388" w:tentative="1">
      <w:start w:val="1"/>
      <w:numFmt w:val="bullet"/>
      <w:lvlText w:val="o"/>
      <w:lvlJc w:val="left"/>
      <w:pPr>
        <w:tabs>
          <w:tab w:val="num" w:pos="2880"/>
        </w:tabs>
        <w:ind w:left="2880" w:hanging="360"/>
      </w:pPr>
      <w:rPr>
        <w:rFonts w:ascii="Courier New" w:hAnsi="Courier New" w:hint="default"/>
      </w:rPr>
    </w:lvl>
    <w:lvl w:ilvl="4" w:tplc="6D40CE50" w:tentative="1">
      <w:start w:val="1"/>
      <w:numFmt w:val="bullet"/>
      <w:lvlText w:val="o"/>
      <w:lvlJc w:val="left"/>
      <w:pPr>
        <w:tabs>
          <w:tab w:val="num" w:pos="3600"/>
        </w:tabs>
        <w:ind w:left="3600" w:hanging="360"/>
      </w:pPr>
      <w:rPr>
        <w:rFonts w:ascii="Courier New" w:hAnsi="Courier New" w:hint="default"/>
      </w:rPr>
    </w:lvl>
    <w:lvl w:ilvl="5" w:tplc="5EA09904" w:tentative="1">
      <w:start w:val="1"/>
      <w:numFmt w:val="bullet"/>
      <w:lvlText w:val="o"/>
      <w:lvlJc w:val="left"/>
      <w:pPr>
        <w:tabs>
          <w:tab w:val="num" w:pos="4320"/>
        </w:tabs>
        <w:ind w:left="4320" w:hanging="360"/>
      </w:pPr>
      <w:rPr>
        <w:rFonts w:ascii="Courier New" w:hAnsi="Courier New" w:hint="default"/>
      </w:rPr>
    </w:lvl>
    <w:lvl w:ilvl="6" w:tplc="B6D6B0DC" w:tentative="1">
      <w:start w:val="1"/>
      <w:numFmt w:val="bullet"/>
      <w:lvlText w:val="o"/>
      <w:lvlJc w:val="left"/>
      <w:pPr>
        <w:tabs>
          <w:tab w:val="num" w:pos="5040"/>
        </w:tabs>
        <w:ind w:left="5040" w:hanging="360"/>
      </w:pPr>
      <w:rPr>
        <w:rFonts w:ascii="Courier New" w:hAnsi="Courier New" w:hint="default"/>
      </w:rPr>
    </w:lvl>
    <w:lvl w:ilvl="7" w:tplc="73C269E2" w:tentative="1">
      <w:start w:val="1"/>
      <w:numFmt w:val="bullet"/>
      <w:lvlText w:val="o"/>
      <w:lvlJc w:val="left"/>
      <w:pPr>
        <w:tabs>
          <w:tab w:val="num" w:pos="5760"/>
        </w:tabs>
        <w:ind w:left="5760" w:hanging="360"/>
      </w:pPr>
      <w:rPr>
        <w:rFonts w:ascii="Courier New" w:hAnsi="Courier New" w:hint="default"/>
      </w:rPr>
    </w:lvl>
    <w:lvl w:ilvl="8" w:tplc="69D21F48"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0BC70D63"/>
    <w:multiLevelType w:val="hybridMultilevel"/>
    <w:tmpl w:val="B56EE21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CFB3905"/>
    <w:multiLevelType w:val="hybridMultilevel"/>
    <w:tmpl w:val="6D247862"/>
    <w:lvl w:ilvl="0" w:tplc="3870AD00">
      <w:start w:val="1"/>
      <w:numFmt w:val="bullet"/>
      <w:lvlText w:val="-"/>
      <w:lvlJc w:val="left"/>
      <w:pPr>
        <w:ind w:left="720" w:hanging="360"/>
      </w:pPr>
      <w:rPr>
        <w:rFonts w:ascii="Open Sans" w:eastAsiaTheme="minorHAnsi"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48E3A47"/>
    <w:multiLevelType w:val="hybridMultilevel"/>
    <w:tmpl w:val="E4DAFC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B46FE3"/>
    <w:multiLevelType w:val="hybridMultilevel"/>
    <w:tmpl w:val="F30A5678"/>
    <w:lvl w:ilvl="0" w:tplc="04100001">
      <w:start w:val="1"/>
      <w:numFmt w:val="bullet"/>
      <w:lvlText w:val=""/>
      <w:lvlJc w:val="left"/>
      <w:pPr>
        <w:ind w:left="1080" w:hanging="360"/>
      </w:pPr>
      <w:rPr>
        <w:rFonts w:ascii="Symbol" w:hAnsi="Symbol" w:hint="default"/>
      </w:rPr>
    </w:lvl>
    <w:lvl w:ilvl="1" w:tplc="F280B174">
      <w:numFmt w:val="bullet"/>
      <w:lvlText w:val="−"/>
      <w:lvlJc w:val="left"/>
      <w:pPr>
        <w:ind w:left="1800" w:hanging="360"/>
      </w:pPr>
      <w:rPr>
        <w:rFonts w:ascii="Calibri" w:eastAsia="Cambria" w:hAnsi="Calibri" w:hint="default"/>
        <w:b/>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159D680D"/>
    <w:multiLevelType w:val="hybridMultilevel"/>
    <w:tmpl w:val="FE70B08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3A823F5"/>
    <w:multiLevelType w:val="hybridMultilevel"/>
    <w:tmpl w:val="CE0C1CA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48E057A"/>
    <w:multiLevelType w:val="hybridMultilevel"/>
    <w:tmpl w:val="AD8693FA"/>
    <w:lvl w:ilvl="0" w:tplc="4F7E2B14">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9903F5D"/>
    <w:multiLevelType w:val="hybridMultilevel"/>
    <w:tmpl w:val="1E18F6F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CC83555"/>
    <w:multiLevelType w:val="multilevel"/>
    <w:tmpl w:val="72383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ED7C2F"/>
    <w:multiLevelType w:val="hybridMultilevel"/>
    <w:tmpl w:val="E4181EC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814DEC"/>
    <w:multiLevelType w:val="hybridMultilevel"/>
    <w:tmpl w:val="EFA0585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B9B65A3"/>
    <w:multiLevelType w:val="hybridMultilevel"/>
    <w:tmpl w:val="E53810C8"/>
    <w:lvl w:ilvl="0" w:tplc="0D7A59D0">
      <w:start w:val="1"/>
      <w:numFmt w:val="decimal"/>
      <w:lvlText w:val="%1."/>
      <w:lvlJc w:val="left"/>
      <w:pPr>
        <w:tabs>
          <w:tab w:val="num" w:pos="720"/>
        </w:tabs>
        <w:ind w:left="720" w:hanging="360"/>
      </w:pPr>
    </w:lvl>
    <w:lvl w:ilvl="1" w:tplc="E1EEE524" w:tentative="1">
      <w:start w:val="1"/>
      <w:numFmt w:val="decimal"/>
      <w:lvlText w:val="%2."/>
      <w:lvlJc w:val="left"/>
      <w:pPr>
        <w:tabs>
          <w:tab w:val="num" w:pos="1440"/>
        </w:tabs>
        <w:ind w:left="1440" w:hanging="360"/>
      </w:pPr>
    </w:lvl>
    <w:lvl w:ilvl="2" w:tplc="4DDEC090" w:tentative="1">
      <w:start w:val="1"/>
      <w:numFmt w:val="decimal"/>
      <w:lvlText w:val="%3."/>
      <w:lvlJc w:val="left"/>
      <w:pPr>
        <w:tabs>
          <w:tab w:val="num" w:pos="2160"/>
        </w:tabs>
        <w:ind w:left="2160" w:hanging="360"/>
      </w:pPr>
    </w:lvl>
    <w:lvl w:ilvl="3" w:tplc="F2F685A2" w:tentative="1">
      <w:start w:val="1"/>
      <w:numFmt w:val="decimal"/>
      <w:lvlText w:val="%4."/>
      <w:lvlJc w:val="left"/>
      <w:pPr>
        <w:tabs>
          <w:tab w:val="num" w:pos="2880"/>
        </w:tabs>
        <w:ind w:left="2880" w:hanging="360"/>
      </w:pPr>
    </w:lvl>
    <w:lvl w:ilvl="4" w:tplc="39C49C0A" w:tentative="1">
      <w:start w:val="1"/>
      <w:numFmt w:val="decimal"/>
      <w:lvlText w:val="%5."/>
      <w:lvlJc w:val="left"/>
      <w:pPr>
        <w:tabs>
          <w:tab w:val="num" w:pos="3600"/>
        </w:tabs>
        <w:ind w:left="3600" w:hanging="360"/>
      </w:pPr>
    </w:lvl>
    <w:lvl w:ilvl="5" w:tplc="9E3E4790" w:tentative="1">
      <w:start w:val="1"/>
      <w:numFmt w:val="decimal"/>
      <w:lvlText w:val="%6."/>
      <w:lvlJc w:val="left"/>
      <w:pPr>
        <w:tabs>
          <w:tab w:val="num" w:pos="4320"/>
        </w:tabs>
        <w:ind w:left="4320" w:hanging="360"/>
      </w:pPr>
    </w:lvl>
    <w:lvl w:ilvl="6" w:tplc="E9AC236C" w:tentative="1">
      <w:start w:val="1"/>
      <w:numFmt w:val="decimal"/>
      <w:lvlText w:val="%7."/>
      <w:lvlJc w:val="left"/>
      <w:pPr>
        <w:tabs>
          <w:tab w:val="num" w:pos="5040"/>
        </w:tabs>
        <w:ind w:left="5040" w:hanging="360"/>
      </w:pPr>
    </w:lvl>
    <w:lvl w:ilvl="7" w:tplc="6F629CB2" w:tentative="1">
      <w:start w:val="1"/>
      <w:numFmt w:val="decimal"/>
      <w:lvlText w:val="%8."/>
      <w:lvlJc w:val="left"/>
      <w:pPr>
        <w:tabs>
          <w:tab w:val="num" w:pos="5760"/>
        </w:tabs>
        <w:ind w:left="5760" w:hanging="360"/>
      </w:pPr>
    </w:lvl>
    <w:lvl w:ilvl="8" w:tplc="DE0630D0" w:tentative="1">
      <w:start w:val="1"/>
      <w:numFmt w:val="decimal"/>
      <w:lvlText w:val="%9."/>
      <w:lvlJc w:val="left"/>
      <w:pPr>
        <w:tabs>
          <w:tab w:val="num" w:pos="6480"/>
        </w:tabs>
        <w:ind w:left="6480" w:hanging="360"/>
      </w:pPr>
    </w:lvl>
  </w:abstractNum>
  <w:abstractNum w:abstractNumId="13" w15:restartNumberingAfterBreak="0">
    <w:nsid w:val="3C097243"/>
    <w:multiLevelType w:val="hybridMultilevel"/>
    <w:tmpl w:val="84263416"/>
    <w:lvl w:ilvl="0" w:tplc="FA227F00">
      <w:numFmt w:val="bullet"/>
      <w:lvlText w:val="-"/>
      <w:lvlJc w:val="left"/>
      <w:pPr>
        <w:ind w:left="786" w:hanging="360"/>
      </w:pPr>
      <w:rPr>
        <w:rFonts w:ascii="Open Sans" w:eastAsiaTheme="minorHAnsi" w:hAnsi="Open Sans" w:cs="Open Sans" w:hint="default"/>
      </w:rPr>
    </w:lvl>
    <w:lvl w:ilvl="1" w:tplc="04100003" w:tentative="1">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4" w15:restartNumberingAfterBreak="0">
    <w:nsid w:val="426E4994"/>
    <w:multiLevelType w:val="hybridMultilevel"/>
    <w:tmpl w:val="D4B6D1F6"/>
    <w:lvl w:ilvl="0" w:tplc="7F36D444">
      <w:start w:val="1"/>
      <w:numFmt w:val="decimal"/>
      <w:lvlText w:val="%1)"/>
      <w:lvlJc w:val="left"/>
      <w:pPr>
        <w:tabs>
          <w:tab w:val="num" w:pos="720"/>
        </w:tabs>
        <w:ind w:left="720" w:hanging="360"/>
      </w:pPr>
    </w:lvl>
    <w:lvl w:ilvl="1" w:tplc="CEA4F4CC" w:tentative="1">
      <w:start w:val="1"/>
      <w:numFmt w:val="decimal"/>
      <w:lvlText w:val="%2)"/>
      <w:lvlJc w:val="left"/>
      <w:pPr>
        <w:tabs>
          <w:tab w:val="num" w:pos="1440"/>
        </w:tabs>
        <w:ind w:left="1440" w:hanging="360"/>
      </w:pPr>
    </w:lvl>
    <w:lvl w:ilvl="2" w:tplc="EEEC5C92" w:tentative="1">
      <w:start w:val="1"/>
      <w:numFmt w:val="decimal"/>
      <w:lvlText w:val="%3)"/>
      <w:lvlJc w:val="left"/>
      <w:pPr>
        <w:tabs>
          <w:tab w:val="num" w:pos="2160"/>
        </w:tabs>
        <w:ind w:left="2160" w:hanging="360"/>
      </w:pPr>
    </w:lvl>
    <w:lvl w:ilvl="3" w:tplc="9FDA11C2" w:tentative="1">
      <w:start w:val="1"/>
      <w:numFmt w:val="decimal"/>
      <w:lvlText w:val="%4)"/>
      <w:lvlJc w:val="left"/>
      <w:pPr>
        <w:tabs>
          <w:tab w:val="num" w:pos="2880"/>
        </w:tabs>
        <w:ind w:left="2880" w:hanging="360"/>
      </w:pPr>
    </w:lvl>
    <w:lvl w:ilvl="4" w:tplc="91C82356" w:tentative="1">
      <w:start w:val="1"/>
      <w:numFmt w:val="decimal"/>
      <w:lvlText w:val="%5)"/>
      <w:lvlJc w:val="left"/>
      <w:pPr>
        <w:tabs>
          <w:tab w:val="num" w:pos="3600"/>
        </w:tabs>
        <w:ind w:left="3600" w:hanging="360"/>
      </w:pPr>
    </w:lvl>
    <w:lvl w:ilvl="5" w:tplc="DC94BAC4" w:tentative="1">
      <w:start w:val="1"/>
      <w:numFmt w:val="decimal"/>
      <w:lvlText w:val="%6)"/>
      <w:lvlJc w:val="left"/>
      <w:pPr>
        <w:tabs>
          <w:tab w:val="num" w:pos="4320"/>
        </w:tabs>
        <w:ind w:left="4320" w:hanging="360"/>
      </w:pPr>
    </w:lvl>
    <w:lvl w:ilvl="6" w:tplc="77CEBA08" w:tentative="1">
      <w:start w:val="1"/>
      <w:numFmt w:val="decimal"/>
      <w:lvlText w:val="%7)"/>
      <w:lvlJc w:val="left"/>
      <w:pPr>
        <w:tabs>
          <w:tab w:val="num" w:pos="5040"/>
        </w:tabs>
        <w:ind w:left="5040" w:hanging="360"/>
      </w:pPr>
    </w:lvl>
    <w:lvl w:ilvl="7" w:tplc="4D203DCA" w:tentative="1">
      <w:start w:val="1"/>
      <w:numFmt w:val="decimal"/>
      <w:lvlText w:val="%8)"/>
      <w:lvlJc w:val="left"/>
      <w:pPr>
        <w:tabs>
          <w:tab w:val="num" w:pos="5760"/>
        </w:tabs>
        <w:ind w:left="5760" w:hanging="360"/>
      </w:pPr>
    </w:lvl>
    <w:lvl w:ilvl="8" w:tplc="C4822484" w:tentative="1">
      <w:start w:val="1"/>
      <w:numFmt w:val="decimal"/>
      <w:lvlText w:val="%9)"/>
      <w:lvlJc w:val="left"/>
      <w:pPr>
        <w:tabs>
          <w:tab w:val="num" w:pos="6480"/>
        </w:tabs>
        <w:ind w:left="6480" w:hanging="360"/>
      </w:pPr>
    </w:lvl>
  </w:abstractNum>
  <w:abstractNum w:abstractNumId="15" w15:restartNumberingAfterBreak="0">
    <w:nsid w:val="437C2853"/>
    <w:multiLevelType w:val="hybridMultilevel"/>
    <w:tmpl w:val="EFEE4072"/>
    <w:lvl w:ilvl="0" w:tplc="B26A2B4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6091525"/>
    <w:multiLevelType w:val="multilevel"/>
    <w:tmpl w:val="DFB488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96E39E8"/>
    <w:multiLevelType w:val="hybridMultilevel"/>
    <w:tmpl w:val="6324CC1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4AB55239"/>
    <w:multiLevelType w:val="hybridMultilevel"/>
    <w:tmpl w:val="14AE96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C9E1E49"/>
    <w:multiLevelType w:val="hybridMultilevel"/>
    <w:tmpl w:val="FB4047D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D352EA3"/>
    <w:multiLevelType w:val="hybridMultilevel"/>
    <w:tmpl w:val="99863292"/>
    <w:lvl w:ilvl="0" w:tplc="6DC6BD1C">
      <w:start w:val="1"/>
      <w:numFmt w:val="bullet"/>
      <w:lvlText w:val=""/>
      <w:lvlJc w:val="left"/>
      <w:pPr>
        <w:tabs>
          <w:tab w:val="num" w:pos="720"/>
        </w:tabs>
        <w:ind w:left="720" w:hanging="360"/>
      </w:pPr>
      <w:rPr>
        <w:rFonts w:ascii="Wingdings" w:hAnsi="Wingdings" w:hint="default"/>
      </w:rPr>
    </w:lvl>
    <w:lvl w:ilvl="1" w:tplc="72525068" w:tentative="1">
      <w:start w:val="1"/>
      <w:numFmt w:val="bullet"/>
      <w:lvlText w:val=""/>
      <w:lvlJc w:val="left"/>
      <w:pPr>
        <w:tabs>
          <w:tab w:val="num" w:pos="1440"/>
        </w:tabs>
        <w:ind w:left="1440" w:hanging="360"/>
      </w:pPr>
      <w:rPr>
        <w:rFonts w:ascii="Wingdings" w:hAnsi="Wingdings" w:hint="default"/>
      </w:rPr>
    </w:lvl>
    <w:lvl w:ilvl="2" w:tplc="01B25CAA" w:tentative="1">
      <w:start w:val="1"/>
      <w:numFmt w:val="bullet"/>
      <w:lvlText w:val=""/>
      <w:lvlJc w:val="left"/>
      <w:pPr>
        <w:tabs>
          <w:tab w:val="num" w:pos="2160"/>
        </w:tabs>
        <w:ind w:left="2160" w:hanging="360"/>
      </w:pPr>
      <w:rPr>
        <w:rFonts w:ascii="Wingdings" w:hAnsi="Wingdings" w:hint="default"/>
      </w:rPr>
    </w:lvl>
    <w:lvl w:ilvl="3" w:tplc="3A32E104" w:tentative="1">
      <w:start w:val="1"/>
      <w:numFmt w:val="bullet"/>
      <w:lvlText w:val=""/>
      <w:lvlJc w:val="left"/>
      <w:pPr>
        <w:tabs>
          <w:tab w:val="num" w:pos="2880"/>
        </w:tabs>
        <w:ind w:left="2880" w:hanging="360"/>
      </w:pPr>
      <w:rPr>
        <w:rFonts w:ascii="Wingdings" w:hAnsi="Wingdings" w:hint="default"/>
      </w:rPr>
    </w:lvl>
    <w:lvl w:ilvl="4" w:tplc="DA822F2E" w:tentative="1">
      <w:start w:val="1"/>
      <w:numFmt w:val="bullet"/>
      <w:lvlText w:val=""/>
      <w:lvlJc w:val="left"/>
      <w:pPr>
        <w:tabs>
          <w:tab w:val="num" w:pos="3600"/>
        </w:tabs>
        <w:ind w:left="3600" w:hanging="360"/>
      </w:pPr>
      <w:rPr>
        <w:rFonts w:ascii="Wingdings" w:hAnsi="Wingdings" w:hint="default"/>
      </w:rPr>
    </w:lvl>
    <w:lvl w:ilvl="5" w:tplc="66706512" w:tentative="1">
      <w:start w:val="1"/>
      <w:numFmt w:val="bullet"/>
      <w:lvlText w:val=""/>
      <w:lvlJc w:val="left"/>
      <w:pPr>
        <w:tabs>
          <w:tab w:val="num" w:pos="4320"/>
        </w:tabs>
        <w:ind w:left="4320" w:hanging="360"/>
      </w:pPr>
      <w:rPr>
        <w:rFonts w:ascii="Wingdings" w:hAnsi="Wingdings" w:hint="default"/>
      </w:rPr>
    </w:lvl>
    <w:lvl w:ilvl="6" w:tplc="C8A62C5C" w:tentative="1">
      <w:start w:val="1"/>
      <w:numFmt w:val="bullet"/>
      <w:lvlText w:val=""/>
      <w:lvlJc w:val="left"/>
      <w:pPr>
        <w:tabs>
          <w:tab w:val="num" w:pos="5040"/>
        </w:tabs>
        <w:ind w:left="5040" w:hanging="360"/>
      </w:pPr>
      <w:rPr>
        <w:rFonts w:ascii="Wingdings" w:hAnsi="Wingdings" w:hint="default"/>
      </w:rPr>
    </w:lvl>
    <w:lvl w:ilvl="7" w:tplc="27AE8E1E" w:tentative="1">
      <w:start w:val="1"/>
      <w:numFmt w:val="bullet"/>
      <w:lvlText w:val=""/>
      <w:lvlJc w:val="left"/>
      <w:pPr>
        <w:tabs>
          <w:tab w:val="num" w:pos="5760"/>
        </w:tabs>
        <w:ind w:left="5760" w:hanging="360"/>
      </w:pPr>
      <w:rPr>
        <w:rFonts w:ascii="Wingdings" w:hAnsi="Wingdings" w:hint="default"/>
      </w:rPr>
    </w:lvl>
    <w:lvl w:ilvl="8" w:tplc="A794440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3518A5"/>
    <w:multiLevelType w:val="hybridMultilevel"/>
    <w:tmpl w:val="3BF4605E"/>
    <w:lvl w:ilvl="0" w:tplc="67CEAF52">
      <w:start w:val="1"/>
      <w:numFmt w:val="lowerLetter"/>
      <w:lvlText w:val="%1)"/>
      <w:lvlJc w:val="left"/>
      <w:pPr>
        <w:tabs>
          <w:tab w:val="num" w:pos="720"/>
        </w:tabs>
        <w:ind w:left="720" w:hanging="360"/>
      </w:pPr>
    </w:lvl>
    <w:lvl w:ilvl="1" w:tplc="4F144622" w:tentative="1">
      <w:start w:val="1"/>
      <w:numFmt w:val="lowerLetter"/>
      <w:lvlText w:val="%2)"/>
      <w:lvlJc w:val="left"/>
      <w:pPr>
        <w:tabs>
          <w:tab w:val="num" w:pos="1440"/>
        </w:tabs>
        <w:ind w:left="1440" w:hanging="360"/>
      </w:pPr>
    </w:lvl>
    <w:lvl w:ilvl="2" w:tplc="F10AD52E" w:tentative="1">
      <w:start w:val="1"/>
      <w:numFmt w:val="lowerLetter"/>
      <w:lvlText w:val="%3)"/>
      <w:lvlJc w:val="left"/>
      <w:pPr>
        <w:tabs>
          <w:tab w:val="num" w:pos="2160"/>
        </w:tabs>
        <w:ind w:left="2160" w:hanging="360"/>
      </w:pPr>
    </w:lvl>
    <w:lvl w:ilvl="3" w:tplc="F9EC850E" w:tentative="1">
      <w:start w:val="1"/>
      <w:numFmt w:val="lowerLetter"/>
      <w:lvlText w:val="%4)"/>
      <w:lvlJc w:val="left"/>
      <w:pPr>
        <w:tabs>
          <w:tab w:val="num" w:pos="2880"/>
        </w:tabs>
        <w:ind w:left="2880" w:hanging="360"/>
      </w:pPr>
    </w:lvl>
    <w:lvl w:ilvl="4" w:tplc="0414B616" w:tentative="1">
      <w:start w:val="1"/>
      <w:numFmt w:val="lowerLetter"/>
      <w:lvlText w:val="%5)"/>
      <w:lvlJc w:val="left"/>
      <w:pPr>
        <w:tabs>
          <w:tab w:val="num" w:pos="3600"/>
        </w:tabs>
        <w:ind w:left="3600" w:hanging="360"/>
      </w:pPr>
    </w:lvl>
    <w:lvl w:ilvl="5" w:tplc="D9AC2000" w:tentative="1">
      <w:start w:val="1"/>
      <w:numFmt w:val="lowerLetter"/>
      <w:lvlText w:val="%6)"/>
      <w:lvlJc w:val="left"/>
      <w:pPr>
        <w:tabs>
          <w:tab w:val="num" w:pos="4320"/>
        </w:tabs>
        <w:ind w:left="4320" w:hanging="360"/>
      </w:pPr>
    </w:lvl>
    <w:lvl w:ilvl="6" w:tplc="2ABCE8FE" w:tentative="1">
      <w:start w:val="1"/>
      <w:numFmt w:val="lowerLetter"/>
      <w:lvlText w:val="%7)"/>
      <w:lvlJc w:val="left"/>
      <w:pPr>
        <w:tabs>
          <w:tab w:val="num" w:pos="5040"/>
        </w:tabs>
        <w:ind w:left="5040" w:hanging="360"/>
      </w:pPr>
    </w:lvl>
    <w:lvl w:ilvl="7" w:tplc="1D42B8EA" w:tentative="1">
      <w:start w:val="1"/>
      <w:numFmt w:val="lowerLetter"/>
      <w:lvlText w:val="%8)"/>
      <w:lvlJc w:val="left"/>
      <w:pPr>
        <w:tabs>
          <w:tab w:val="num" w:pos="5760"/>
        </w:tabs>
        <w:ind w:left="5760" w:hanging="360"/>
      </w:pPr>
    </w:lvl>
    <w:lvl w:ilvl="8" w:tplc="9D30D99C" w:tentative="1">
      <w:start w:val="1"/>
      <w:numFmt w:val="lowerLetter"/>
      <w:lvlText w:val="%9)"/>
      <w:lvlJc w:val="left"/>
      <w:pPr>
        <w:tabs>
          <w:tab w:val="num" w:pos="6480"/>
        </w:tabs>
        <w:ind w:left="6480" w:hanging="360"/>
      </w:pPr>
    </w:lvl>
  </w:abstractNum>
  <w:abstractNum w:abstractNumId="22" w15:restartNumberingAfterBreak="0">
    <w:nsid w:val="56205700"/>
    <w:multiLevelType w:val="hybridMultilevel"/>
    <w:tmpl w:val="AD7E6F0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58951958"/>
    <w:multiLevelType w:val="hybridMultilevel"/>
    <w:tmpl w:val="DA0EF7C2"/>
    <w:lvl w:ilvl="0" w:tplc="8A4CEDB2">
      <w:start w:val="1"/>
      <w:numFmt w:val="bullet"/>
      <w:lvlText w:val=""/>
      <w:lvlJc w:val="left"/>
      <w:pPr>
        <w:tabs>
          <w:tab w:val="num" w:pos="720"/>
        </w:tabs>
        <w:ind w:left="720" w:hanging="360"/>
      </w:pPr>
      <w:rPr>
        <w:rFonts w:ascii="Wingdings" w:hAnsi="Wingdings" w:hint="default"/>
      </w:rPr>
    </w:lvl>
    <w:lvl w:ilvl="1" w:tplc="691E1260">
      <w:start w:val="1"/>
      <w:numFmt w:val="bullet"/>
      <w:lvlText w:val=""/>
      <w:lvlJc w:val="left"/>
      <w:pPr>
        <w:tabs>
          <w:tab w:val="num" w:pos="1440"/>
        </w:tabs>
        <w:ind w:left="1440" w:hanging="360"/>
      </w:pPr>
      <w:rPr>
        <w:rFonts w:ascii="Wingdings" w:hAnsi="Wingdings" w:hint="default"/>
      </w:rPr>
    </w:lvl>
    <w:lvl w:ilvl="2" w:tplc="59BCE554">
      <w:start w:val="1"/>
      <w:numFmt w:val="bullet"/>
      <w:lvlText w:val=""/>
      <w:lvlJc w:val="left"/>
      <w:pPr>
        <w:tabs>
          <w:tab w:val="num" w:pos="2160"/>
        </w:tabs>
        <w:ind w:left="2160" w:hanging="360"/>
      </w:pPr>
      <w:rPr>
        <w:rFonts w:ascii="Wingdings" w:hAnsi="Wingdings" w:hint="default"/>
      </w:rPr>
    </w:lvl>
    <w:lvl w:ilvl="3" w:tplc="804A3078">
      <w:start w:val="1"/>
      <w:numFmt w:val="bullet"/>
      <w:lvlText w:val=""/>
      <w:lvlJc w:val="left"/>
      <w:pPr>
        <w:tabs>
          <w:tab w:val="num" w:pos="2880"/>
        </w:tabs>
        <w:ind w:left="2880" w:hanging="360"/>
      </w:pPr>
      <w:rPr>
        <w:rFonts w:ascii="Wingdings" w:hAnsi="Wingdings" w:hint="default"/>
      </w:rPr>
    </w:lvl>
    <w:lvl w:ilvl="4" w:tplc="DB665A22">
      <w:start w:val="1"/>
      <w:numFmt w:val="bullet"/>
      <w:lvlText w:val=""/>
      <w:lvlJc w:val="left"/>
      <w:pPr>
        <w:tabs>
          <w:tab w:val="num" w:pos="3600"/>
        </w:tabs>
        <w:ind w:left="3600" w:hanging="360"/>
      </w:pPr>
      <w:rPr>
        <w:rFonts w:ascii="Wingdings" w:hAnsi="Wingdings" w:hint="default"/>
      </w:rPr>
    </w:lvl>
    <w:lvl w:ilvl="5" w:tplc="3FEA80E0">
      <w:start w:val="1"/>
      <w:numFmt w:val="bullet"/>
      <w:lvlText w:val=""/>
      <w:lvlJc w:val="left"/>
      <w:pPr>
        <w:tabs>
          <w:tab w:val="num" w:pos="4320"/>
        </w:tabs>
        <w:ind w:left="4320" w:hanging="360"/>
      </w:pPr>
      <w:rPr>
        <w:rFonts w:ascii="Wingdings" w:hAnsi="Wingdings" w:hint="default"/>
      </w:rPr>
    </w:lvl>
    <w:lvl w:ilvl="6" w:tplc="9FC6F93A">
      <w:start w:val="1"/>
      <w:numFmt w:val="bullet"/>
      <w:lvlText w:val=""/>
      <w:lvlJc w:val="left"/>
      <w:pPr>
        <w:tabs>
          <w:tab w:val="num" w:pos="5040"/>
        </w:tabs>
        <w:ind w:left="5040" w:hanging="360"/>
      </w:pPr>
      <w:rPr>
        <w:rFonts w:ascii="Wingdings" w:hAnsi="Wingdings" w:hint="default"/>
      </w:rPr>
    </w:lvl>
    <w:lvl w:ilvl="7" w:tplc="AA66883C">
      <w:start w:val="1"/>
      <w:numFmt w:val="bullet"/>
      <w:lvlText w:val=""/>
      <w:lvlJc w:val="left"/>
      <w:pPr>
        <w:tabs>
          <w:tab w:val="num" w:pos="5760"/>
        </w:tabs>
        <w:ind w:left="5760" w:hanging="360"/>
      </w:pPr>
      <w:rPr>
        <w:rFonts w:ascii="Wingdings" w:hAnsi="Wingdings" w:hint="default"/>
      </w:rPr>
    </w:lvl>
    <w:lvl w:ilvl="8" w:tplc="DEDEA712">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EF62AF"/>
    <w:multiLevelType w:val="hybridMultilevel"/>
    <w:tmpl w:val="2834D270"/>
    <w:lvl w:ilvl="0" w:tplc="A990A0DC">
      <w:start w:val="1"/>
      <w:numFmt w:val="bullet"/>
      <w:lvlText w:val="o"/>
      <w:lvlJc w:val="left"/>
      <w:pPr>
        <w:tabs>
          <w:tab w:val="num" w:pos="720"/>
        </w:tabs>
        <w:ind w:left="720" w:hanging="360"/>
      </w:pPr>
      <w:rPr>
        <w:rFonts w:ascii="Courier New" w:hAnsi="Courier New" w:hint="default"/>
      </w:rPr>
    </w:lvl>
    <w:lvl w:ilvl="1" w:tplc="B9F2F2AE" w:tentative="1">
      <w:start w:val="1"/>
      <w:numFmt w:val="bullet"/>
      <w:lvlText w:val="o"/>
      <w:lvlJc w:val="left"/>
      <w:pPr>
        <w:tabs>
          <w:tab w:val="num" w:pos="1440"/>
        </w:tabs>
        <w:ind w:left="1440" w:hanging="360"/>
      </w:pPr>
      <w:rPr>
        <w:rFonts w:ascii="Courier New" w:hAnsi="Courier New" w:hint="default"/>
      </w:rPr>
    </w:lvl>
    <w:lvl w:ilvl="2" w:tplc="8EB42C06" w:tentative="1">
      <w:start w:val="1"/>
      <w:numFmt w:val="bullet"/>
      <w:lvlText w:val="o"/>
      <w:lvlJc w:val="left"/>
      <w:pPr>
        <w:tabs>
          <w:tab w:val="num" w:pos="2160"/>
        </w:tabs>
        <w:ind w:left="2160" w:hanging="360"/>
      </w:pPr>
      <w:rPr>
        <w:rFonts w:ascii="Courier New" w:hAnsi="Courier New" w:hint="default"/>
      </w:rPr>
    </w:lvl>
    <w:lvl w:ilvl="3" w:tplc="342A7A4E" w:tentative="1">
      <w:start w:val="1"/>
      <w:numFmt w:val="bullet"/>
      <w:lvlText w:val="o"/>
      <w:lvlJc w:val="left"/>
      <w:pPr>
        <w:tabs>
          <w:tab w:val="num" w:pos="2880"/>
        </w:tabs>
        <w:ind w:left="2880" w:hanging="360"/>
      </w:pPr>
      <w:rPr>
        <w:rFonts w:ascii="Courier New" w:hAnsi="Courier New" w:hint="default"/>
      </w:rPr>
    </w:lvl>
    <w:lvl w:ilvl="4" w:tplc="80801280" w:tentative="1">
      <w:start w:val="1"/>
      <w:numFmt w:val="bullet"/>
      <w:lvlText w:val="o"/>
      <w:lvlJc w:val="left"/>
      <w:pPr>
        <w:tabs>
          <w:tab w:val="num" w:pos="3600"/>
        </w:tabs>
        <w:ind w:left="3600" w:hanging="360"/>
      </w:pPr>
      <w:rPr>
        <w:rFonts w:ascii="Courier New" w:hAnsi="Courier New" w:hint="default"/>
      </w:rPr>
    </w:lvl>
    <w:lvl w:ilvl="5" w:tplc="1E82E8D8" w:tentative="1">
      <w:start w:val="1"/>
      <w:numFmt w:val="bullet"/>
      <w:lvlText w:val="o"/>
      <w:lvlJc w:val="left"/>
      <w:pPr>
        <w:tabs>
          <w:tab w:val="num" w:pos="4320"/>
        </w:tabs>
        <w:ind w:left="4320" w:hanging="360"/>
      </w:pPr>
      <w:rPr>
        <w:rFonts w:ascii="Courier New" w:hAnsi="Courier New" w:hint="default"/>
      </w:rPr>
    </w:lvl>
    <w:lvl w:ilvl="6" w:tplc="4432A18A" w:tentative="1">
      <w:start w:val="1"/>
      <w:numFmt w:val="bullet"/>
      <w:lvlText w:val="o"/>
      <w:lvlJc w:val="left"/>
      <w:pPr>
        <w:tabs>
          <w:tab w:val="num" w:pos="5040"/>
        </w:tabs>
        <w:ind w:left="5040" w:hanging="360"/>
      </w:pPr>
      <w:rPr>
        <w:rFonts w:ascii="Courier New" w:hAnsi="Courier New" w:hint="default"/>
      </w:rPr>
    </w:lvl>
    <w:lvl w:ilvl="7" w:tplc="A24CB706" w:tentative="1">
      <w:start w:val="1"/>
      <w:numFmt w:val="bullet"/>
      <w:lvlText w:val="o"/>
      <w:lvlJc w:val="left"/>
      <w:pPr>
        <w:tabs>
          <w:tab w:val="num" w:pos="5760"/>
        </w:tabs>
        <w:ind w:left="5760" w:hanging="360"/>
      </w:pPr>
      <w:rPr>
        <w:rFonts w:ascii="Courier New" w:hAnsi="Courier New" w:hint="default"/>
      </w:rPr>
    </w:lvl>
    <w:lvl w:ilvl="8" w:tplc="14AEA968" w:tentative="1">
      <w:start w:val="1"/>
      <w:numFmt w:val="bullet"/>
      <w:lvlText w:val="o"/>
      <w:lvlJc w:val="left"/>
      <w:pPr>
        <w:tabs>
          <w:tab w:val="num" w:pos="6480"/>
        </w:tabs>
        <w:ind w:left="6480" w:hanging="360"/>
      </w:pPr>
      <w:rPr>
        <w:rFonts w:ascii="Courier New" w:hAnsi="Courier New" w:hint="default"/>
      </w:rPr>
    </w:lvl>
  </w:abstractNum>
  <w:abstractNum w:abstractNumId="25" w15:restartNumberingAfterBreak="0">
    <w:nsid w:val="64F71B1C"/>
    <w:multiLevelType w:val="hybridMultilevel"/>
    <w:tmpl w:val="6EDEB1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65F3708C"/>
    <w:multiLevelType w:val="hybridMultilevel"/>
    <w:tmpl w:val="D69EFD40"/>
    <w:lvl w:ilvl="0" w:tplc="5510CD2E">
      <w:start w:val="1"/>
      <w:numFmt w:val="decimal"/>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8803609"/>
    <w:multiLevelType w:val="hybridMultilevel"/>
    <w:tmpl w:val="73EA66F6"/>
    <w:lvl w:ilvl="0" w:tplc="7CBA569E">
      <w:start w:val="1"/>
      <w:numFmt w:val="bullet"/>
      <w:lvlText w:val=""/>
      <w:lvlJc w:val="left"/>
      <w:pPr>
        <w:tabs>
          <w:tab w:val="num" w:pos="720"/>
        </w:tabs>
        <w:ind w:left="720" w:hanging="360"/>
      </w:pPr>
      <w:rPr>
        <w:rFonts w:ascii="Wingdings" w:hAnsi="Wingdings" w:hint="default"/>
      </w:rPr>
    </w:lvl>
    <w:lvl w:ilvl="1" w:tplc="739E0FCA" w:tentative="1">
      <w:start w:val="1"/>
      <w:numFmt w:val="bullet"/>
      <w:lvlText w:val=""/>
      <w:lvlJc w:val="left"/>
      <w:pPr>
        <w:tabs>
          <w:tab w:val="num" w:pos="1440"/>
        </w:tabs>
        <w:ind w:left="1440" w:hanging="360"/>
      </w:pPr>
      <w:rPr>
        <w:rFonts w:ascii="Wingdings" w:hAnsi="Wingdings" w:hint="default"/>
      </w:rPr>
    </w:lvl>
    <w:lvl w:ilvl="2" w:tplc="F9CC9994" w:tentative="1">
      <w:start w:val="1"/>
      <w:numFmt w:val="bullet"/>
      <w:lvlText w:val=""/>
      <w:lvlJc w:val="left"/>
      <w:pPr>
        <w:tabs>
          <w:tab w:val="num" w:pos="2160"/>
        </w:tabs>
        <w:ind w:left="2160" w:hanging="360"/>
      </w:pPr>
      <w:rPr>
        <w:rFonts w:ascii="Wingdings" w:hAnsi="Wingdings" w:hint="default"/>
      </w:rPr>
    </w:lvl>
    <w:lvl w:ilvl="3" w:tplc="35C2D09C" w:tentative="1">
      <w:start w:val="1"/>
      <w:numFmt w:val="bullet"/>
      <w:lvlText w:val=""/>
      <w:lvlJc w:val="left"/>
      <w:pPr>
        <w:tabs>
          <w:tab w:val="num" w:pos="2880"/>
        </w:tabs>
        <w:ind w:left="2880" w:hanging="360"/>
      </w:pPr>
      <w:rPr>
        <w:rFonts w:ascii="Wingdings" w:hAnsi="Wingdings" w:hint="default"/>
      </w:rPr>
    </w:lvl>
    <w:lvl w:ilvl="4" w:tplc="A21692E6" w:tentative="1">
      <w:start w:val="1"/>
      <w:numFmt w:val="bullet"/>
      <w:lvlText w:val=""/>
      <w:lvlJc w:val="left"/>
      <w:pPr>
        <w:tabs>
          <w:tab w:val="num" w:pos="3600"/>
        </w:tabs>
        <w:ind w:left="3600" w:hanging="360"/>
      </w:pPr>
      <w:rPr>
        <w:rFonts w:ascii="Wingdings" w:hAnsi="Wingdings" w:hint="default"/>
      </w:rPr>
    </w:lvl>
    <w:lvl w:ilvl="5" w:tplc="05E69B16" w:tentative="1">
      <w:start w:val="1"/>
      <w:numFmt w:val="bullet"/>
      <w:lvlText w:val=""/>
      <w:lvlJc w:val="left"/>
      <w:pPr>
        <w:tabs>
          <w:tab w:val="num" w:pos="4320"/>
        </w:tabs>
        <w:ind w:left="4320" w:hanging="360"/>
      </w:pPr>
      <w:rPr>
        <w:rFonts w:ascii="Wingdings" w:hAnsi="Wingdings" w:hint="default"/>
      </w:rPr>
    </w:lvl>
    <w:lvl w:ilvl="6" w:tplc="01709594" w:tentative="1">
      <w:start w:val="1"/>
      <w:numFmt w:val="bullet"/>
      <w:lvlText w:val=""/>
      <w:lvlJc w:val="left"/>
      <w:pPr>
        <w:tabs>
          <w:tab w:val="num" w:pos="5040"/>
        </w:tabs>
        <w:ind w:left="5040" w:hanging="360"/>
      </w:pPr>
      <w:rPr>
        <w:rFonts w:ascii="Wingdings" w:hAnsi="Wingdings" w:hint="default"/>
      </w:rPr>
    </w:lvl>
    <w:lvl w:ilvl="7" w:tplc="E06EA130" w:tentative="1">
      <w:start w:val="1"/>
      <w:numFmt w:val="bullet"/>
      <w:lvlText w:val=""/>
      <w:lvlJc w:val="left"/>
      <w:pPr>
        <w:tabs>
          <w:tab w:val="num" w:pos="5760"/>
        </w:tabs>
        <w:ind w:left="5760" w:hanging="360"/>
      </w:pPr>
      <w:rPr>
        <w:rFonts w:ascii="Wingdings" w:hAnsi="Wingdings" w:hint="default"/>
      </w:rPr>
    </w:lvl>
    <w:lvl w:ilvl="8" w:tplc="296A46D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BC0C5D"/>
    <w:multiLevelType w:val="hybridMultilevel"/>
    <w:tmpl w:val="E5F2F2AC"/>
    <w:lvl w:ilvl="0" w:tplc="600E763E">
      <w:start w:val="1"/>
      <w:numFmt w:val="decimal"/>
      <w:lvlText w:val="%1."/>
      <w:lvlJc w:val="left"/>
      <w:pPr>
        <w:tabs>
          <w:tab w:val="num" w:pos="720"/>
        </w:tabs>
        <w:ind w:left="720" w:hanging="360"/>
      </w:pPr>
    </w:lvl>
    <w:lvl w:ilvl="1" w:tplc="BDB6757E" w:tentative="1">
      <w:start w:val="1"/>
      <w:numFmt w:val="decimal"/>
      <w:lvlText w:val="%2."/>
      <w:lvlJc w:val="left"/>
      <w:pPr>
        <w:tabs>
          <w:tab w:val="num" w:pos="1440"/>
        </w:tabs>
        <w:ind w:left="1440" w:hanging="360"/>
      </w:pPr>
    </w:lvl>
    <w:lvl w:ilvl="2" w:tplc="D98A43CE" w:tentative="1">
      <w:start w:val="1"/>
      <w:numFmt w:val="decimal"/>
      <w:lvlText w:val="%3."/>
      <w:lvlJc w:val="left"/>
      <w:pPr>
        <w:tabs>
          <w:tab w:val="num" w:pos="2160"/>
        </w:tabs>
        <w:ind w:left="2160" w:hanging="360"/>
      </w:pPr>
    </w:lvl>
    <w:lvl w:ilvl="3" w:tplc="8384E9BA" w:tentative="1">
      <w:start w:val="1"/>
      <w:numFmt w:val="decimal"/>
      <w:lvlText w:val="%4."/>
      <w:lvlJc w:val="left"/>
      <w:pPr>
        <w:tabs>
          <w:tab w:val="num" w:pos="2880"/>
        </w:tabs>
        <w:ind w:left="2880" w:hanging="360"/>
      </w:pPr>
    </w:lvl>
    <w:lvl w:ilvl="4" w:tplc="1338A0CC" w:tentative="1">
      <w:start w:val="1"/>
      <w:numFmt w:val="decimal"/>
      <w:lvlText w:val="%5."/>
      <w:lvlJc w:val="left"/>
      <w:pPr>
        <w:tabs>
          <w:tab w:val="num" w:pos="3600"/>
        </w:tabs>
        <w:ind w:left="3600" w:hanging="360"/>
      </w:pPr>
    </w:lvl>
    <w:lvl w:ilvl="5" w:tplc="1FFA24CA" w:tentative="1">
      <w:start w:val="1"/>
      <w:numFmt w:val="decimal"/>
      <w:lvlText w:val="%6."/>
      <w:lvlJc w:val="left"/>
      <w:pPr>
        <w:tabs>
          <w:tab w:val="num" w:pos="4320"/>
        </w:tabs>
        <w:ind w:left="4320" w:hanging="360"/>
      </w:pPr>
    </w:lvl>
    <w:lvl w:ilvl="6" w:tplc="C0E22F98" w:tentative="1">
      <w:start w:val="1"/>
      <w:numFmt w:val="decimal"/>
      <w:lvlText w:val="%7."/>
      <w:lvlJc w:val="left"/>
      <w:pPr>
        <w:tabs>
          <w:tab w:val="num" w:pos="5040"/>
        </w:tabs>
        <w:ind w:left="5040" w:hanging="360"/>
      </w:pPr>
    </w:lvl>
    <w:lvl w:ilvl="7" w:tplc="20B40CF2" w:tentative="1">
      <w:start w:val="1"/>
      <w:numFmt w:val="decimal"/>
      <w:lvlText w:val="%8."/>
      <w:lvlJc w:val="left"/>
      <w:pPr>
        <w:tabs>
          <w:tab w:val="num" w:pos="5760"/>
        </w:tabs>
        <w:ind w:left="5760" w:hanging="360"/>
      </w:pPr>
    </w:lvl>
    <w:lvl w:ilvl="8" w:tplc="0B32EBD4" w:tentative="1">
      <w:start w:val="1"/>
      <w:numFmt w:val="decimal"/>
      <w:lvlText w:val="%9."/>
      <w:lvlJc w:val="left"/>
      <w:pPr>
        <w:tabs>
          <w:tab w:val="num" w:pos="6480"/>
        </w:tabs>
        <w:ind w:left="6480" w:hanging="360"/>
      </w:pPr>
    </w:lvl>
  </w:abstractNum>
  <w:abstractNum w:abstractNumId="29" w15:restartNumberingAfterBreak="0">
    <w:nsid w:val="741345BD"/>
    <w:multiLevelType w:val="multilevel"/>
    <w:tmpl w:val="DFB488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7D8636D"/>
    <w:multiLevelType w:val="multilevel"/>
    <w:tmpl w:val="2E42E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180FAA"/>
    <w:multiLevelType w:val="hybridMultilevel"/>
    <w:tmpl w:val="5E1E4076"/>
    <w:lvl w:ilvl="0" w:tplc="73F2644E">
      <w:start w:val="1"/>
      <w:numFmt w:val="bullet"/>
      <w:lvlText w:val=""/>
      <w:lvlJc w:val="left"/>
      <w:pPr>
        <w:tabs>
          <w:tab w:val="num" w:pos="720"/>
        </w:tabs>
        <w:ind w:left="720" w:hanging="360"/>
      </w:pPr>
      <w:rPr>
        <w:rFonts w:ascii="Wingdings" w:hAnsi="Wingdings" w:hint="default"/>
      </w:rPr>
    </w:lvl>
    <w:lvl w:ilvl="1" w:tplc="85CA3D66" w:tentative="1">
      <w:start w:val="1"/>
      <w:numFmt w:val="bullet"/>
      <w:lvlText w:val=""/>
      <w:lvlJc w:val="left"/>
      <w:pPr>
        <w:tabs>
          <w:tab w:val="num" w:pos="1440"/>
        </w:tabs>
        <w:ind w:left="1440" w:hanging="360"/>
      </w:pPr>
      <w:rPr>
        <w:rFonts w:ascii="Wingdings" w:hAnsi="Wingdings" w:hint="default"/>
      </w:rPr>
    </w:lvl>
    <w:lvl w:ilvl="2" w:tplc="E934EFF6" w:tentative="1">
      <w:start w:val="1"/>
      <w:numFmt w:val="bullet"/>
      <w:lvlText w:val=""/>
      <w:lvlJc w:val="left"/>
      <w:pPr>
        <w:tabs>
          <w:tab w:val="num" w:pos="2160"/>
        </w:tabs>
        <w:ind w:left="2160" w:hanging="360"/>
      </w:pPr>
      <w:rPr>
        <w:rFonts w:ascii="Wingdings" w:hAnsi="Wingdings" w:hint="default"/>
      </w:rPr>
    </w:lvl>
    <w:lvl w:ilvl="3" w:tplc="37EEFCAC" w:tentative="1">
      <w:start w:val="1"/>
      <w:numFmt w:val="bullet"/>
      <w:lvlText w:val=""/>
      <w:lvlJc w:val="left"/>
      <w:pPr>
        <w:tabs>
          <w:tab w:val="num" w:pos="2880"/>
        </w:tabs>
        <w:ind w:left="2880" w:hanging="360"/>
      </w:pPr>
      <w:rPr>
        <w:rFonts w:ascii="Wingdings" w:hAnsi="Wingdings" w:hint="default"/>
      </w:rPr>
    </w:lvl>
    <w:lvl w:ilvl="4" w:tplc="F52407CA" w:tentative="1">
      <w:start w:val="1"/>
      <w:numFmt w:val="bullet"/>
      <w:lvlText w:val=""/>
      <w:lvlJc w:val="left"/>
      <w:pPr>
        <w:tabs>
          <w:tab w:val="num" w:pos="3600"/>
        </w:tabs>
        <w:ind w:left="3600" w:hanging="360"/>
      </w:pPr>
      <w:rPr>
        <w:rFonts w:ascii="Wingdings" w:hAnsi="Wingdings" w:hint="default"/>
      </w:rPr>
    </w:lvl>
    <w:lvl w:ilvl="5" w:tplc="0F2212B4" w:tentative="1">
      <w:start w:val="1"/>
      <w:numFmt w:val="bullet"/>
      <w:lvlText w:val=""/>
      <w:lvlJc w:val="left"/>
      <w:pPr>
        <w:tabs>
          <w:tab w:val="num" w:pos="4320"/>
        </w:tabs>
        <w:ind w:left="4320" w:hanging="360"/>
      </w:pPr>
      <w:rPr>
        <w:rFonts w:ascii="Wingdings" w:hAnsi="Wingdings" w:hint="default"/>
      </w:rPr>
    </w:lvl>
    <w:lvl w:ilvl="6" w:tplc="C1CA1AE4" w:tentative="1">
      <w:start w:val="1"/>
      <w:numFmt w:val="bullet"/>
      <w:lvlText w:val=""/>
      <w:lvlJc w:val="left"/>
      <w:pPr>
        <w:tabs>
          <w:tab w:val="num" w:pos="5040"/>
        </w:tabs>
        <w:ind w:left="5040" w:hanging="360"/>
      </w:pPr>
      <w:rPr>
        <w:rFonts w:ascii="Wingdings" w:hAnsi="Wingdings" w:hint="default"/>
      </w:rPr>
    </w:lvl>
    <w:lvl w:ilvl="7" w:tplc="F3500F6A" w:tentative="1">
      <w:start w:val="1"/>
      <w:numFmt w:val="bullet"/>
      <w:lvlText w:val=""/>
      <w:lvlJc w:val="left"/>
      <w:pPr>
        <w:tabs>
          <w:tab w:val="num" w:pos="5760"/>
        </w:tabs>
        <w:ind w:left="5760" w:hanging="360"/>
      </w:pPr>
      <w:rPr>
        <w:rFonts w:ascii="Wingdings" w:hAnsi="Wingdings" w:hint="default"/>
      </w:rPr>
    </w:lvl>
    <w:lvl w:ilvl="8" w:tplc="B254E61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F32F47"/>
    <w:multiLevelType w:val="multilevel"/>
    <w:tmpl w:val="C41ACD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8C5FA0"/>
    <w:multiLevelType w:val="hybridMultilevel"/>
    <w:tmpl w:val="A328C6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28"/>
  </w:num>
  <w:num w:numId="4">
    <w:abstractNumId w:val="24"/>
  </w:num>
  <w:num w:numId="5">
    <w:abstractNumId w:val="0"/>
  </w:num>
  <w:num w:numId="6">
    <w:abstractNumId w:val="27"/>
  </w:num>
  <w:num w:numId="7">
    <w:abstractNumId w:val="31"/>
  </w:num>
  <w:num w:numId="8">
    <w:abstractNumId w:val="20"/>
  </w:num>
  <w:num w:numId="9">
    <w:abstractNumId w:val="23"/>
  </w:num>
  <w:num w:numId="10">
    <w:abstractNumId w:val="29"/>
  </w:num>
  <w:num w:numId="11">
    <w:abstractNumId w:val="10"/>
  </w:num>
  <w:num w:numId="12">
    <w:abstractNumId w:val="9"/>
  </w:num>
  <w:num w:numId="13">
    <w:abstractNumId w:val="30"/>
  </w:num>
  <w:num w:numId="14">
    <w:abstractNumId w:val="32"/>
  </w:num>
  <w:num w:numId="15">
    <w:abstractNumId w:val="14"/>
  </w:num>
  <w:num w:numId="16">
    <w:abstractNumId w:val="12"/>
  </w:num>
  <w:num w:numId="17">
    <w:abstractNumId w:val="21"/>
  </w:num>
  <w:num w:numId="18">
    <w:abstractNumId w:val="7"/>
  </w:num>
  <w:num w:numId="19">
    <w:abstractNumId w:val="15"/>
  </w:num>
  <w:num w:numId="20">
    <w:abstractNumId w:val="17"/>
  </w:num>
  <w:num w:numId="21">
    <w:abstractNumId w:val="6"/>
  </w:num>
  <w:num w:numId="22">
    <w:abstractNumId w:val="2"/>
  </w:num>
  <w:num w:numId="23">
    <w:abstractNumId w:val="1"/>
  </w:num>
  <w:num w:numId="24">
    <w:abstractNumId w:val="11"/>
  </w:num>
  <w:num w:numId="25">
    <w:abstractNumId w:val="19"/>
  </w:num>
  <w:num w:numId="26">
    <w:abstractNumId w:val="8"/>
  </w:num>
  <w:num w:numId="27">
    <w:abstractNumId w:val="13"/>
  </w:num>
  <w:num w:numId="28">
    <w:abstractNumId w:val="18"/>
  </w:num>
  <w:num w:numId="29">
    <w:abstractNumId w:val="33"/>
  </w:num>
  <w:num w:numId="30">
    <w:abstractNumId w:val="22"/>
  </w:num>
  <w:num w:numId="31">
    <w:abstractNumId w:val="3"/>
  </w:num>
  <w:num w:numId="32">
    <w:abstractNumId w:val="4"/>
  </w:num>
  <w:num w:numId="33">
    <w:abstractNumId w:val="5"/>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283"/>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12C"/>
    <w:rsid w:val="0000617C"/>
    <w:rsid w:val="000103B3"/>
    <w:rsid w:val="00032304"/>
    <w:rsid w:val="0003692F"/>
    <w:rsid w:val="00037F6D"/>
    <w:rsid w:val="000461F4"/>
    <w:rsid w:val="000933F0"/>
    <w:rsid w:val="0009414E"/>
    <w:rsid w:val="000B5A2D"/>
    <w:rsid w:val="000D1B50"/>
    <w:rsid w:val="000E0DA4"/>
    <w:rsid w:val="000E7A63"/>
    <w:rsid w:val="00106D02"/>
    <w:rsid w:val="00110FF1"/>
    <w:rsid w:val="00121982"/>
    <w:rsid w:val="00132580"/>
    <w:rsid w:val="001351A3"/>
    <w:rsid w:val="00152B7B"/>
    <w:rsid w:val="0015579C"/>
    <w:rsid w:val="001847AE"/>
    <w:rsid w:val="001853BE"/>
    <w:rsid w:val="001A37FD"/>
    <w:rsid w:val="001A5F12"/>
    <w:rsid w:val="001A6688"/>
    <w:rsid w:val="001E093D"/>
    <w:rsid w:val="00230D21"/>
    <w:rsid w:val="002531D0"/>
    <w:rsid w:val="002567D6"/>
    <w:rsid w:val="00280F0F"/>
    <w:rsid w:val="00284123"/>
    <w:rsid w:val="0028499B"/>
    <w:rsid w:val="002861D8"/>
    <w:rsid w:val="00286E93"/>
    <w:rsid w:val="00292A4D"/>
    <w:rsid w:val="002B58E1"/>
    <w:rsid w:val="002B710D"/>
    <w:rsid w:val="002C622C"/>
    <w:rsid w:val="002D2D06"/>
    <w:rsid w:val="002E158D"/>
    <w:rsid w:val="002E4091"/>
    <w:rsid w:val="002F3426"/>
    <w:rsid w:val="00303A6D"/>
    <w:rsid w:val="00312EA7"/>
    <w:rsid w:val="0034107C"/>
    <w:rsid w:val="00350610"/>
    <w:rsid w:val="003617D8"/>
    <w:rsid w:val="00372A95"/>
    <w:rsid w:val="00373EBC"/>
    <w:rsid w:val="003823D2"/>
    <w:rsid w:val="003A2D07"/>
    <w:rsid w:val="003B24DB"/>
    <w:rsid w:val="003B7CC4"/>
    <w:rsid w:val="003C5885"/>
    <w:rsid w:val="003D1CC6"/>
    <w:rsid w:val="003E3EDE"/>
    <w:rsid w:val="00403EF5"/>
    <w:rsid w:val="00412A7C"/>
    <w:rsid w:val="0041593F"/>
    <w:rsid w:val="0042212C"/>
    <w:rsid w:val="00422425"/>
    <w:rsid w:val="00424897"/>
    <w:rsid w:val="0043586F"/>
    <w:rsid w:val="00442FFA"/>
    <w:rsid w:val="00445E84"/>
    <w:rsid w:val="00447080"/>
    <w:rsid w:val="00456479"/>
    <w:rsid w:val="004676EF"/>
    <w:rsid w:val="00491D7C"/>
    <w:rsid w:val="004B38D0"/>
    <w:rsid w:val="004D14F5"/>
    <w:rsid w:val="004D1C2B"/>
    <w:rsid w:val="00507130"/>
    <w:rsid w:val="00512F69"/>
    <w:rsid w:val="005234AA"/>
    <w:rsid w:val="00533A70"/>
    <w:rsid w:val="00533B23"/>
    <w:rsid w:val="005476AD"/>
    <w:rsid w:val="00550209"/>
    <w:rsid w:val="00555C2C"/>
    <w:rsid w:val="005827BD"/>
    <w:rsid w:val="00584D14"/>
    <w:rsid w:val="00595B91"/>
    <w:rsid w:val="00597724"/>
    <w:rsid w:val="005A6731"/>
    <w:rsid w:val="005A7313"/>
    <w:rsid w:val="005B1C4E"/>
    <w:rsid w:val="005B2C0E"/>
    <w:rsid w:val="005B6A35"/>
    <w:rsid w:val="005E4915"/>
    <w:rsid w:val="005F0071"/>
    <w:rsid w:val="005F4751"/>
    <w:rsid w:val="006039EE"/>
    <w:rsid w:val="0060640E"/>
    <w:rsid w:val="00606F74"/>
    <w:rsid w:val="00615F99"/>
    <w:rsid w:val="0063182D"/>
    <w:rsid w:val="0064402B"/>
    <w:rsid w:val="00672732"/>
    <w:rsid w:val="006909F8"/>
    <w:rsid w:val="006A3AF9"/>
    <w:rsid w:val="006A451A"/>
    <w:rsid w:val="006A6CFE"/>
    <w:rsid w:val="006B3412"/>
    <w:rsid w:val="006B7ED6"/>
    <w:rsid w:val="006C6057"/>
    <w:rsid w:val="006E557A"/>
    <w:rsid w:val="006E72F8"/>
    <w:rsid w:val="00707FF9"/>
    <w:rsid w:val="00723E52"/>
    <w:rsid w:val="007612F7"/>
    <w:rsid w:val="007621C1"/>
    <w:rsid w:val="007811D2"/>
    <w:rsid w:val="00784EAF"/>
    <w:rsid w:val="007A622C"/>
    <w:rsid w:val="007B0984"/>
    <w:rsid w:val="007D10A3"/>
    <w:rsid w:val="007D4775"/>
    <w:rsid w:val="007E32B7"/>
    <w:rsid w:val="007E6F20"/>
    <w:rsid w:val="007F3DE1"/>
    <w:rsid w:val="0083492E"/>
    <w:rsid w:val="00835FAA"/>
    <w:rsid w:val="00846E7F"/>
    <w:rsid w:val="008470B9"/>
    <w:rsid w:val="008547C2"/>
    <w:rsid w:val="008605B8"/>
    <w:rsid w:val="00861BAB"/>
    <w:rsid w:val="008A736C"/>
    <w:rsid w:val="008A7789"/>
    <w:rsid w:val="008B1FD8"/>
    <w:rsid w:val="008C3516"/>
    <w:rsid w:val="008D4B2C"/>
    <w:rsid w:val="008E0BBC"/>
    <w:rsid w:val="008F14A2"/>
    <w:rsid w:val="0090131B"/>
    <w:rsid w:val="00911588"/>
    <w:rsid w:val="00915EFD"/>
    <w:rsid w:val="0092459C"/>
    <w:rsid w:val="00946474"/>
    <w:rsid w:val="0095404A"/>
    <w:rsid w:val="00955DFC"/>
    <w:rsid w:val="009701D0"/>
    <w:rsid w:val="00992361"/>
    <w:rsid w:val="00994E50"/>
    <w:rsid w:val="009A36BD"/>
    <w:rsid w:val="009B1C06"/>
    <w:rsid w:val="009D05D7"/>
    <w:rsid w:val="009D2B86"/>
    <w:rsid w:val="009E6847"/>
    <w:rsid w:val="00A05128"/>
    <w:rsid w:val="00A21CEA"/>
    <w:rsid w:val="00A26E38"/>
    <w:rsid w:val="00A3115A"/>
    <w:rsid w:val="00A3430F"/>
    <w:rsid w:val="00A34903"/>
    <w:rsid w:val="00A41E4A"/>
    <w:rsid w:val="00A526E5"/>
    <w:rsid w:val="00A667F6"/>
    <w:rsid w:val="00A77F07"/>
    <w:rsid w:val="00A91254"/>
    <w:rsid w:val="00AA49C4"/>
    <w:rsid w:val="00AB2D5D"/>
    <w:rsid w:val="00AB4B28"/>
    <w:rsid w:val="00AE077F"/>
    <w:rsid w:val="00AF2F68"/>
    <w:rsid w:val="00AF6A8B"/>
    <w:rsid w:val="00B32E93"/>
    <w:rsid w:val="00B62836"/>
    <w:rsid w:val="00B72554"/>
    <w:rsid w:val="00B8050A"/>
    <w:rsid w:val="00B844E4"/>
    <w:rsid w:val="00B92324"/>
    <w:rsid w:val="00BB1F99"/>
    <w:rsid w:val="00BB21B4"/>
    <w:rsid w:val="00BF5C27"/>
    <w:rsid w:val="00C23895"/>
    <w:rsid w:val="00C27B9D"/>
    <w:rsid w:val="00C40A66"/>
    <w:rsid w:val="00C4378C"/>
    <w:rsid w:val="00C64C4E"/>
    <w:rsid w:val="00C80D27"/>
    <w:rsid w:val="00C818A0"/>
    <w:rsid w:val="00C91BA6"/>
    <w:rsid w:val="00C92F2C"/>
    <w:rsid w:val="00C932B7"/>
    <w:rsid w:val="00CA2E0D"/>
    <w:rsid w:val="00CB63D2"/>
    <w:rsid w:val="00CC58DA"/>
    <w:rsid w:val="00D11B17"/>
    <w:rsid w:val="00D409BE"/>
    <w:rsid w:val="00D576B3"/>
    <w:rsid w:val="00D978C7"/>
    <w:rsid w:val="00DA77FD"/>
    <w:rsid w:val="00DB0664"/>
    <w:rsid w:val="00DB2F43"/>
    <w:rsid w:val="00DB3D2B"/>
    <w:rsid w:val="00DF00B7"/>
    <w:rsid w:val="00DF09A7"/>
    <w:rsid w:val="00E00150"/>
    <w:rsid w:val="00E24C6B"/>
    <w:rsid w:val="00E27C95"/>
    <w:rsid w:val="00E40AB8"/>
    <w:rsid w:val="00E5506E"/>
    <w:rsid w:val="00E56080"/>
    <w:rsid w:val="00E6247E"/>
    <w:rsid w:val="00E628AC"/>
    <w:rsid w:val="00E869FD"/>
    <w:rsid w:val="00E87AC6"/>
    <w:rsid w:val="00E9488C"/>
    <w:rsid w:val="00EA0267"/>
    <w:rsid w:val="00EA704C"/>
    <w:rsid w:val="00EC5AA8"/>
    <w:rsid w:val="00EE2CAE"/>
    <w:rsid w:val="00EE7151"/>
    <w:rsid w:val="00F10714"/>
    <w:rsid w:val="00F1237F"/>
    <w:rsid w:val="00F27E8A"/>
    <w:rsid w:val="00F331C6"/>
    <w:rsid w:val="00F3669E"/>
    <w:rsid w:val="00F85133"/>
    <w:rsid w:val="00F90D3A"/>
    <w:rsid w:val="00FD49F7"/>
  </w:rsids>
  <m:mathPr>
    <m:mathFont m:val="Cambria Math"/>
    <m:brkBin m:val="before"/>
    <m:brkBinSub m:val="--"/>
    <m:smallFrac/>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440E376C"/>
  <w15:docId w15:val="{9D01E5E6-9FB1-4A05-868C-EC661812D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861D8"/>
  </w:style>
  <w:style w:type="paragraph" w:styleId="Titolo1">
    <w:name w:val="heading 1"/>
    <w:basedOn w:val="Normale"/>
    <w:next w:val="Normale"/>
    <w:link w:val="Titolo1Carattere"/>
    <w:uiPriority w:val="9"/>
    <w:qFormat/>
    <w:rsid w:val="0090131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olo4">
    <w:name w:val="heading 4"/>
    <w:basedOn w:val="Normale"/>
    <w:next w:val="Normale"/>
    <w:link w:val="Titolo4Carattere"/>
    <w:uiPriority w:val="9"/>
    <w:unhideWhenUsed/>
    <w:qFormat/>
    <w:rsid w:val="00491D7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2212C"/>
    <w:pPr>
      <w:tabs>
        <w:tab w:val="center" w:pos="4819"/>
        <w:tab w:val="right" w:pos="9638"/>
      </w:tabs>
    </w:pPr>
  </w:style>
  <w:style w:type="character" w:customStyle="1" w:styleId="IntestazioneCarattere">
    <w:name w:val="Intestazione Carattere"/>
    <w:basedOn w:val="Carpredefinitoparagrafo"/>
    <w:link w:val="Intestazione"/>
    <w:uiPriority w:val="99"/>
    <w:rsid w:val="0042212C"/>
  </w:style>
  <w:style w:type="paragraph" w:styleId="Pidipagina">
    <w:name w:val="footer"/>
    <w:basedOn w:val="Normale"/>
    <w:link w:val="PidipaginaCarattere"/>
    <w:uiPriority w:val="99"/>
    <w:unhideWhenUsed/>
    <w:rsid w:val="0042212C"/>
    <w:pPr>
      <w:tabs>
        <w:tab w:val="center" w:pos="4819"/>
        <w:tab w:val="right" w:pos="9638"/>
      </w:tabs>
    </w:pPr>
  </w:style>
  <w:style w:type="character" w:customStyle="1" w:styleId="PidipaginaCarattere">
    <w:name w:val="Piè di pagina Carattere"/>
    <w:basedOn w:val="Carpredefinitoparagrafo"/>
    <w:link w:val="Pidipagina"/>
    <w:uiPriority w:val="99"/>
    <w:rsid w:val="0042212C"/>
  </w:style>
  <w:style w:type="character" w:styleId="Collegamentoipertestuale">
    <w:name w:val="Hyperlink"/>
    <w:basedOn w:val="Carpredefinitoparagrafo"/>
    <w:uiPriority w:val="99"/>
    <w:unhideWhenUsed/>
    <w:rsid w:val="005A6731"/>
    <w:rPr>
      <w:color w:val="0563C1" w:themeColor="hyperlink"/>
      <w:u w:val="single"/>
    </w:rPr>
  </w:style>
  <w:style w:type="paragraph" w:styleId="Testofumetto">
    <w:name w:val="Balloon Text"/>
    <w:basedOn w:val="Normale"/>
    <w:link w:val="TestofumettoCarattere"/>
    <w:uiPriority w:val="99"/>
    <w:semiHidden/>
    <w:unhideWhenUsed/>
    <w:rsid w:val="005A673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A6731"/>
    <w:rPr>
      <w:rFonts w:ascii="Tahoma" w:hAnsi="Tahoma" w:cs="Tahoma"/>
      <w:sz w:val="16"/>
      <w:szCs w:val="16"/>
    </w:rPr>
  </w:style>
  <w:style w:type="table" w:styleId="Grigliatabella">
    <w:name w:val="Table Grid"/>
    <w:basedOn w:val="Tabellanormale"/>
    <w:uiPriority w:val="39"/>
    <w:rsid w:val="00EA0267"/>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0267"/>
    <w:pPr>
      <w:autoSpaceDE w:val="0"/>
      <w:autoSpaceDN w:val="0"/>
      <w:adjustRightInd w:val="0"/>
    </w:pPr>
    <w:rPr>
      <w:rFonts w:ascii="Calibri" w:hAnsi="Calibri" w:cs="Calibri"/>
      <w:color w:val="000000"/>
    </w:rPr>
  </w:style>
  <w:style w:type="paragraph" w:styleId="Testonotaapidipagina">
    <w:name w:val="footnote text"/>
    <w:basedOn w:val="Normale"/>
    <w:link w:val="TestonotaapidipaginaCarattere"/>
    <w:uiPriority w:val="99"/>
    <w:semiHidden/>
    <w:unhideWhenUsed/>
    <w:rsid w:val="00EA0267"/>
    <w:rPr>
      <w:sz w:val="20"/>
      <w:szCs w:val="20"/>
    </w:rPr>
  </w:style>
  <w:style w:type="character" w:customStyle="1" w:styleId="TestonotaapidipaginaCarattere">
    <w:name w:val="Testo nota a piè di pagina Carattere"/>
    <w:basedOn w:val="Carpredefinitoparagrafo"/>
    <w:link w:val="Testonotaapidipagina"/>
    <w:uiPriority w:val="99"/>
    <w:semiHidden/>
    <w:rsid w:val="00EA0267"/>
    <w:rPr>
      <w:sz w:val="20"/>
      <w:szCs w:val="20"/>
    </w:rPr>
  </w:style>
  <w:style w:type="character" w:styleId="Rimandonotaapidipagina">
    <w:name w:val="footnote reference"/>
    <w:basedOn w:val="Carpredefinitoparagrafo"/>
    <w:uiPriority w:val="99"/>
    <w:semiHidden/>
    <w:unhideWhenUsed/>
    <w:rsid w:val="00EA0267"/>
    <w:rPr>
      <w:vertAlign w:val="superscript"/>
    </w:rPr>
  </w:style>
  <w:style w:type="paragraph" w:styleId="Paragrafoelenco">
    <w:name w:val="List Paragraph"/>
    <w:basedOn w:val="Normale"/>
    <w:uiPriority w:val="34"/>
    <w:qFormat/>
    <w:rsid w:val="00A34903"/>
    <w:pPr>
      <w:ind w:left="720"/>
    </w:pPr>
    <w:rPr>
      <w:rFonts w:ascii="Calibri" w:hAnsi="Calibri" w:cs="Times New Roman"/>
      <w:sz w:val="22"/>
      <w:szCs w:val="22"/>
      <w:lang w:eastAsia="it-IT"/>
    </w:rPr>
  </w:style>
  <w:style w:type="paragraph" w:styleId="NormaleWeb">
    <w:name w:val="Normal (Web)"/>
    <w:basedOn w:val="Normale"/>
    <w:uiPriority w:val="99"/>
    <w:semiHidden/>
    <w:unhideWhenUsed/>
    <w:rsid w:val="00533B23"/>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412A7C"/>
    <w:rPr>
      <w:sz w:val="16"/>
      <w:szCs w:val="16"/>
    </w:rPr>
  </w:style>
  <w:style w:type="paragraph" w:styleId="Testocommento">
    <w:name w:val="annotation text"/>
    <w:basedOn w:val="Normale"/>
    <w:link w:val="TestocommentoCarattere"/>
    <w:uiPriority w:val="99"/>
    <w:semiHidden/>
    <w:unhideWhenUsed/>
    <w:rsid w:val="00412A7C"/>
    <w:rPr>
      <w:sz w:val="20"/>
      <w:szCs w:val="20"/>
    </w:rPr>
  </w:style>
  <w:style w:type="character" w:customStyle="1" w:styleId="TestocommentoCarattere">
    <w:name w:val="Testo commento Carattere"/>
    <w:basedOn w:val="Carpredefinitoparagrafo"/>
    <w:link w:val="Testocommento"/>
    <w:uiPriority w:val="99"/>
    <w:semiHidden/>
    <w:rsid w:val="00412A7C"/>
    <w:rPr>
      <w:sz w:val="20"/>
      <w:szCs w:val="20"/>
    </w:rPr>
  </w:style>
  <w:style w:type="character" w:customStyle="1" w:styleId="Titolo1Carattere">
    <w:name w:val="Titolo 1 Carattere"/>
    <w:basedOn w:val="Carpredefinitoparagrafo"/>
    <w:link w:val="Titolo1"/>
    <w:uiPriority w:val="9"/>
    <w:rsid w:val="0090131B"/>
    <w:rPr>
      <w:rFonts w:asciiTheme="majorHAnsi" w:eastAsiaTheme="majorEastAsia" w:hAnsiTheme="majorHAnsi" w:cstheme="majorBidi"/>
      <w:color w:val="2E74B5" w:themeColor="accent1" w:themeShade="BF"/>
      <w:sz w:val="32"/>
      <w:szCs w:val="32"/>
    </w:rPr>
  </w:style>
  <w:style w:type="paragraph" w:styleId="Titolosommario">
    <w:name w:val="TOC Heading"/>
    <w:basedOn w:val="Titolo1"/>
    <w:next w:val="Normale"/>
    <w:uiPriority w:val="39"/>
    <w:unhideWhenUsed/>
    <w:qFormat/>
    <w:rsid w:val="0090131B"/>
    <w:pPr>
      <w:spacing w:line="259" w:lineRule="auto"/>
      <w:outlineLvl w:val="9"/>
    </w:pPr>
    <w:rPr>
      <w:lang w:val="en-US"/>
    </w:rPr>
  </w:style>
  <w:style w:type="paragraph" w:styleId="Sommario2">
    <w:name w:val="toc 2"/>
    <w:basedOn w:val="Normale"/>
    <w:next w:val="Normale"/>
    <w:autoRedefine/>
    <w:uiPriority w:val="39"/>
    <w:unhideWhenUsed/>
    <w:rsid w:val="0090131B"/>
    <w:pPr>
      <w:spacing w:after="100" w:line="259" w:lineRule="auto"/>
      <w:ind w:left="220"/>
    </w:pPr>
    <w:rPr>
      <w:rFonts w:eastAsiaTheme="minorEastAsia" w:cs="Times New Roman"/>
      <w:sz w:val="22"/>
      <w:szCs w:val="22"/>
      <w:lang w:val="en-US"/>
    </w:rPr>
  </w:style>
  <w:style w:type="paragraph" w:styleId="Sommario1">
    <w:name w:val="toc 1"/>
    <w:basedOn w:val="Normale"/>
    <w:next w:val="Normale"/>
    <w:autoRedefine/>
    <w:uiPriority w:val="39"/>
    <w:unhideWhenUsed/>
    <w:rsid w:val="0090131B"/>
    <w:pPr>
      <w:spacing w:after="100" w:line="259" w:lineRule="auto"/>
    </w:pPr>
    <w:rPr>
      <w:rFonts w:eastAsiaTheme="minorEastAsia" w:cs="Times New Roman"/>
      <w:sz w:val="22"/>
      <w:szCs w:val="22"/>
      <w:lang w:val="en-US"/>
    </w:rPr>
  </w:style>
  <w:style w:type="paragraph" w:styleId="Sommario3">
    <w:name w:val="toc 3"/>
    <w:basedOn w:val="Normale"/>
    <w:next w:val="Normale"/>
    <w:autoRedefine/>
    <w:uiPriority w:val="39"/>
    <w:unhideWhenUsed/>
    <w:rsid w:val="0090131B"/>
    <w:pPr>
      <w:spacing w:after="100" w:line="259" w:lineRule="auto"/>
      <w:ind w:left="440"/>
    </w:pPr>
    <w:rPr>
      <w:rFonts w:eastAsiaTheme="minorEastAsia" w:cs="Times New Roman"/>
      <w:sz w:val="22"/>
      <w:szCs w:val="22"/>
      <w:lang w:val="en-US"/>
    </w:rPr>
  </w:style>
  <w:style w:type="paragraph" w:styleId="Soggettocommento">
    <w:name w:val="annotation subject"/>
    <w:basedOn w:val="Testocommento"/>
    <w:next w:val="Testocommento"/>
    <w:link w:val="SoggettocommentoCarattere"/>
    <w:uiPriority w:val="99"/>
    <w:semiHidden/>
    <w:unhideWhenUsed/>
    <w:rsid w:val="000461F4"/>
    <w:rPr>
      <w:b/>
      <w:bCs/>
    </w:rPr>
  </w:style>
  <w:style w:type="character" w:customStyle="1" w:styleId="SoggettocommentoCarattere">
    <w:name w:val="Soggetto commento Carattere"/>
    <w:basedOn w:val="TestocommentoCarattere"/>
    <w:link w:val="Soggettocommento"/>
    <w:uiPriority w:val="99"/>
    <w:semiHidden/>
    <w:rsid w:val="000461F4"/>
    <w:rPr>
      <w:b/>
      <w:bCs/>
      <w:sz w:val="20"/>
      <w:szCs w:val="20"/>
    </w:rPr>
  </w:style>
  <w:style w:type="character" w:customStyle="1" w:styleId="Titolo4Carattere">
    <w:name w:val="Titolo 4 Carattere"/>
    <w:basedOn w:val="Carpredefinitoparagrafo"/>
    <w:link w:val="Titolo4"/>
    <w:uiPriority w:val="9"/>
    <w:rsid w:val="00491D7C"/>
    <w:rPr>
      <w:rFonts w:asciiTheme="majorHAnsi" w:eastAsiaTheme="majorEastAsia" w:hAnsiTheme="majorHAnsi" w:cstheme="majorBidi"/>
      <w:i/>
      <w:iCs/>
      <w:color w:val="2E74B5" w:themeColor="accent1" w:themeShade="BF"/>
    </w:rPr>
  </w:style>
  <w:style w:type="paragraph" w:styleId="Corpodeltesto2">
    <w:name w:val="Body Text 2"/>
    <w:basedOn w:val="Normale"/>
    <w:link w:val="Corpodeltesto2Carattere"/>
    <w:semiHidden/>
    <w:rsid w:val="00491D7C"/>
    <w:pPr>
      <w:widowControl w:val="0"/>
      <w:shd w:val="pct5" w:color="auto" w:fill="auto"/>
      <w:jc w:val="center"/>
    </w:pPr>
    <w:rPr>
      <w:rFonts w:ascii="Arial" w:eastAsia="Times New Roman" w:hAnsi="Arial" w:cs="Arial"/>
      <w:bCs/>
      <w:snapToGrid w:val="0"/>
      <w:sz w:val="28"/>
      <w:szCs w:val="20"/>
      <w:lang w:eastAsia="it-IT"/>
    </w:rPr>
  </w:style>
  <w:style w:type="character" w:customStyle="1" w:styleId="Corpodeltesto2Carattere">
    <w:name w:val="Corpo del testo 2 Carattere"/>
    <w:basedOn w:val="Carpredefinitoparagrafo"/>
    <w:link w:val="Corpodeltesto2"/>
    <w:semiHidden/>
    <w:rsid w:val="00491D7C"/>
    <w:rPr>
      <w:rFonts w:ascii="Arial" w:eastAsia="Times New Roman" w:hAnsi="Arial" w:cs="Arial"/>
      <w:bCs/>
      <w:snapToGrid w:val="0"/>
      <w:sz w:val="28"/>
      <w:szCs w:val="20"/>
      <w:shd w:val="pct5" w:color="auto" w:fill="auto"/>
      <w:lang w:eastAsia="it-IT"/>
    </w:rPr>
  </w:style>
  <w:style w:type="paragraph" w:styleId="Corpodeltesto3">
    <w:name w:val="Body Text 3"/>
    <w:basedOn w:val="Normale"/>
    <w:link w:val="Corpodeltesto3Carattere"/>
    <w:semiHidden/>
    <w:rsid w:val="00491D7C"/>
    <w:pPr>
      <w:widowControl w:val="0"/>
      <w:jc w:val="center"/>
    </w:pPr>
    <w:rPr>
      <w:rFonts w:ascii="Arial" w:eastAsia="Times New Roman" w:hAnsi="Arial" w:cs="Arial"/>
      <w:bCs/>
      <w:snapToGrid w:val="0"/>
      <w:sz w:val="28"/>
      <w:szCs w:val="20"/>
      <w:lang w:eastAsia="it-IT"/>
    </w:rPr>
  </w:style>
  <w:style w:type="character" w:customStyle="1" w:styleId="Corpodeltesto3Carattere">
    <w:name w:val="Corpo del testo 3 Carattere"/>
    <w:basedOn w:val="Carpredefinitoparagrafo"/>
    <w:link w:val="Corpodeltesto3"/>
    <w:semiHidden/>
    <w:rsid w:val="00491D7C"/>
    <w:rPr>
      <w:rFonts w:ascii="Arial" w:eastAsia="Times New Roman" w:hAnsi="Arial" w:cs="Arial"/>
      <w:bCs/>
      <w:snapToGrid w:val="0"/>
      <w:sz w:val="28"/>
      <w:szCs w:val="20"/>
      <w:lang w:eastAsia="it-IT"/>
    </w:rPr>
  </w:style>
  <w:style w:type="paragraph" w:styleId="Testodelblocco">
    <w:name w:val="Block Text"/>
    <w:basedOn w:val="Normale"/>
    <w:semiHidden/>
    <w:rsid w:val="00491D7C"/>
    <w:pPr>
      <w:widowControl w:val="0"/>
      <w:ind w:left="142" w:right="141"/>
      <w:jc w:val="both"/>
    </w:pPr>
    <w:rPr>
      <w:rFonts w:ascii="Footlight MT Light" w:eastAsia="Times New Roman" w:hAnsi="Footlight MT Light" w:cs="Times New Roman"/>
      <w:snapToGrid w:val="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35795">
      <w:bodyDiv w:val="1"/>
      <w:marLeft w:val="0"/>
      <w:marRight w:val="0"/>
      <w:marTop w:val="0"/>
      <w:marBottom w:val="0"/>
      <w:divBdr>
        <w:top w:val="none" w:sz="0" w:space="0" w:color="auto"/>
        <w:left w:val="none" w:sz="0" w:space="0" w:color="auto"/>
        <w:bottom w:val="none" w:sz="0" w:space="0" w:color="auto"/>
        <w:right w:val="none" w:sz="0" w:space="0" w:color="auto"/>
      </w:divBdr>
    </w:div>
    <w:div w:id="339044283">
      <w:bodyDiv w:val="1"/>
      <w:marLeft w:val="0"/>
      <w:marRight w:val="0"/>
      <w:marTop w:val="0"/>
      <w:marBottom w:val="0"/>
      <w:divBdr>
        <w:top w:val="none" w:sz="0" w:space="0" w:color="auto"/>
        <w:left w:val="none" w:sz="0" w:space="0" w:color="auto"/>
        <w:bottom w:val="none" w:sz="0" w:space="0" w:color="auto"/>
        <w:right w:val="none" w:sz="0" w:space="0" w:color="auto"/>
      </w:divBdr>
      <w:divsChild>
        <w:div w:id="113402515">
          <w:marLeft w:val="0"/>
          <w:marRight w:val="0"/>
          <w:marTop w:val="96"/>
          <w:marBottom w:val="0"/>
          <w:divBdr>
            <w:top w:val="none" w:sz="0" w:space="0" w:color="auto"/>
            <w:left w:val="none" w:sz="0" w:space="0" w:color="auto"/>
            <w:bottom w:val="none" w:sz="0" w:space="0" w:color="auto"/>
            <w:right w:val="none" w:sz="0" w:space="0" w:color="auto"/>
          </w:divBdr>
        </w:div>
        <w:div w:id="95298389">
          <w:marLeft w:val="0"/>
          <w:marRight w:val="0"/>
          <w:marTop w:val="96"/>
          <w:marBottom w:val="0"/>
          <w:divBdr>
            <w:top w:val="none" w:sz="0" w:space="0" w:color="auto"/>
            <w:left w:val="none" w:sz="0" w:space="0" w:color="auto"/>
            <w:bottom w:val="none" w:sz="0" w:space="0" w:color="auto"/>
            <w:right w:val="none" w:sz="0" w:space="0" w:color="auto"/>
          </w:divBdr>
        </w:div>
        <w:div w:id="1791897833">
          <w:marLeft w:val="0"/>
          <w:marRight w:val="0"/>
          <w:marTop w:val="96"/>
          <w:marBottom w:val="0"/>
          <w:divBdr>
            <w:top w:val="none" w:sz="0" w:space="0" w:color="auto"/>
            <w:left w:val="none" w:sz="0" w:space="0" w:color="auto"/>
            <w:bottom w:val="none" w:sz="0" w:space="0" w:color="auto"/>
            <w:right w:val="none" w:sz="0" w:space="0" w:color="auto"/>
          </w:divBdr>
        </w:div>
        <w:div w:id="1929314675">
          <w:marLeft w:val="0"/>
          <w:marRight w:val="0"/>
          <w:marTop w:val="96"/>
          <w:marBottom w:val="0"/>
          <w:divBdr>
            <w:top w:val="none" w:sz="0" w:space="0" w:color="auto"/>
            <w:left w:val="none" w:sz="0" w:space="0" w:color="auto"/>
            <w:bottom w:val="none" w:sz="0" w:space="0" w:color="auto"/>
            <w:right w:val="none" w:sz="0" w:space="0" w:color="auto"/>
          </w:divBdr>
        </w:div>
      </w:divsChild>
    </w:div>
    <w:div w:id="343436365">
      <w:bodyDiv w:val="1"/>
      <w:marLeft w:val="0"/>
      <w:marRight w:val="0"/>
      <w:marTop w:val="0"/>
      <w:marBottom w:val="0"/>
      <w:divBdr>
        <w:top w:val="none" w:sz="0" w:space="0" w:color="auto"/>
        <w:left w:val="none" w:sz="0" w:space="0" w:color="auto"/>
        <w:bottom w:val="none" w:sz="0" w:space="0" w:color="auto"/>
        <w:right w:val="none" w:sz="0" w:space="0" w:color="auto"/>
      </w:divBdr>
    </w:div>
    <w:div w:id="394164463">
      <w:bodyDiv w:val="1"/>
      <w:marLeft w:val="0"/>
      <w:marRight w:val="0"/>
      <w:marTop w:val="0"/>
      <w:marBottom w:val="0"/>
      <w:divBdr>
        <w:top w:val="none" w:sz="0" w:space="0" w:color="auto"/>
        <w:left w:val="none" w:sz="0" w:space="0" w:color="auto"/>
        <w:bottom w:val="none" w:sz="0" w:space="0" w:color="auto"/>
        <w:right w:val="none" w:sz="0" w:space="0" w:color="auto"/>
      </w:divBdr>
    </w:div>
    <w:div w:id="762141201">
      <w:bodyDiv w:val="1"/>
      <w:marLeft w:val="0"/>
      <w:marRight w:val="0"/>
      <w:marTop w:val="0"/>
      <w:marBottom w:val="0"/>
      <w:divBdr>
        <w:top w:val="none" w:sz="0" w:space="0" w:color="auto"/>
        <w:left w:val="none" w:sz="0" w:space="0" w:color="auto"/>
        <w:bottom w:val="none" w:sz="0" w:space="0" w:color="auto"/>
        <w:right w:val="none" w:sz="0" w:space="0" w:color="auto"/>
      </w:divBdr>
    </w:div>
    <w:div w:id="912542572">
      <w:bodyDiv w:val="1"/>
      <w:marLeft w:val="0"/>
      <w:marRight w:val="0"/>
      <w:marTop w:val="0"/>
      <w:marBottom w:val="0"/>
      <w:divBdr>
        <w:top w:val="none" w:sz="0" w:space="0" w:color="auto"/>
        <w:left w:val="none" w:sz="0" w:space="0" w:color="auto"/>
        <w:bottom w:val="none" w:sz="0" w:space="0" w:color="auto"/>
        <w:right w:val="none" w:sz="0" w:space="0" w:color="auto"/>
      </w:divBdr>
    </w:div>
    <w:div w:id="975988286">
      <w:bodyDiv w:val="1"/>
      <w:marLeft w:val="0"/>
      <w:marRight w:val="0"/>
      <w:marTop w:val="0"/>
      <w:marBottom w:val="0"/>
      <w:divBdr>
        <w:top w:val="none" w:sz="0" w:space="0" w:color="auto"/>
        <w:left w:val="none" w:sz="0" w:space="0" w:color="auto"/>
        <w:bottom w:val="none" w:sz="0" w:space="0" w:color="auto"/>
        <w:right w:val="none" w:sz="0" w:space="0" w:color="auto"/>
      </w:divBdr>
      <w:divsChild>
        <w:div w:id="1683892747">
          <w:marLeft w:val="547"/>
          <w:marRight w:val="0"/>
          <w:marTop w:val="86"/>
          <w:marBottom w:val="0"/>
          <w:divBdr>
            <w:top w:val="none" w:sz="0" w:space="0" w:color="auto"/>
            <w:left w:val="none" w:sz="0" w:space="0" w:color="auto"/>
            <w:bottom w:val="none" w:sz="0" w:space="0" w:color="auto"/>
            <w:right w:val="none" w:sz="0" w:space="0" w:color="auto"/>
          </w:divBdr>
        </w:div>
        <w:div w:id="15274154">
          <w:marLeft w:val="547"/>
          <w:marRight w:val="0"/>
          <w:marTop w:val="86"/>
          <w:marBottom w:val="0"/>
          <w:divBdr>
            <w:top w:val="none" w:sz="0" w:space="0" w:color="auto"/>
            <w:left w:val="none" w:sz="0" w:space="0" w:color="auto"/>
            <w:bottom w:val="none" w:sz="0" w:space="0" w:color="auto"/>
            <w:right w:val="none" w:sz="0" w:space="0" w:color="auto"/>
          </w:divBdr>
        </w:div>
        <w:div w:id="294485525">
          <w:marLeft w:val="547"/>
          <w:marRight w:val="0"/>
          <w:marTop w:val="86"/>
          <w:marBottom w:val="0"/>
          <w:divBdr>
            <w:top w:val="none" w:sz="0" w:space="0" w:color="auto"/>
            <w:left w:val="none" w:sz="0" w:space="0" w:color="auto"/>
            <w:bottom w:val="none" w:sz="0" w:space="0" w:color="auto"/>
            <w:right w:val="none" w:sz="0" w:space="0" w:color="auto"/>
          </w:divBdr>
        </w:div>
        <w:div w:id="1958366338">
          <w:marLeft w:val="547"/>
          <w:marRight w:val="0"/>
          <w:marTop w:val="86"/>
          <w:marBottom w:val="0"/>
          <w:divBdr>
            <w:top w:val="none" w:sz="0" w:space="0" w:color="auto"/>
            <w:left w:val="none" w:sz="0" w:space="0" w:color="auto"/>
            <w:bottom w:val="none" w:sz="0" w:space="0" w:color="auto"/>
            <w:right w:val="none" w:sz="0" w:space="0" w:color="auto"/>
          </w:divBdr>
        </w:div>
      </w:divsChild>
    </w:div>
    <w:div w:id="1114062287">
      <w:bodyDiv w:val="1"/>
      <w:marLeft w:val="0"/>
      <w:marRight w:val="0"/>
      <w:marTop w:val="0"/>
      <w:marBottom w:val="0"/>
      <w:divBdr>
        <w:top w:val="none" w:sz="0" w:space="0" w:color="auto"/>
        <w:left w:val="none" w:sz="0" w:space="0" w:color="auto"/>
        <w:bottom w:val="none" w:sz="0" w:space="0" w:color="auto"/>
        <w:right w:val="none" w:sz="0" w:space="0" w:color="auto"/>
      </w:divBdr>
    </w:div>
    <w:div w:id="1245412626">
      <w:bodyDiv w:val="1"/>
      <w:marLeft w:val="0"/>
      <w:marRight w:val="0"/>
      <w:marTop w:val="0"/>
      <w:marBottom w:val="0"/>
      <w:divBdr>
        <w:top w:val="none" w:sz="0" w:space="0" w:color="auto"/>
        <w:left w:val="none" w:sz="0" w:space="0" w:color="auto"/>
        <w:bottom w:val="none" w:sz="0" w:space="0" w:color="auto"/>
        <w:right w:val="none" w:sz="0" w:space="0" w:color="auto"/>
      </w:divBdr>
      <w:divsChild>
        <w:div w:id="1605267269">
          <w:marLeft w:val="547"/>
          <w:marRight w:val="0"/>
          <w:marTop w:val="77"/>
          <w:marBottom w:val="0"/>
          <w:divBdr>
            <w:top w:val="none" w:sz="0" w:space="0" w:color="auto"/>
            <w:left w:val="none" w:sz="0" w:space="0" w:color="auto"/>
            <w:bottom w:val="none" w:sz="0" w:space="0" w:color="auto"/>
            <w:right w:val="none" w:sz="0" w:space="0" w:color="auto"/>
          </w:divBdr>
        </w:div>
      </w:divsChild>
    </w:div>
    <w:div w:id="1247108940">
      <w:bodyDiv w:val="1"/>
      <w:marLeft w:val="0"/>
      <w:marRight w:val="0"/>
      <w:marTop w:val="0"/>
      <w:marBottom w:val="0"/>
      <w:divBdr>
        <w:top w:val="none" w:sz="0" w:space="0" w:color="auto"/>
        <w:left w:val="none" w:sz="0" w:space="0" w:color="auto"/>
        <w:bottom w:val="none" w:sz="0" w:space="0" w:color="auto"/>
        <w:right w:val="none" w:sz="0" w:space="0" w:color="auto"/>
      </w:divBdr>
    </w:div>
    <w:div w:id="1335763323">
      <w:bodyDiv w:val="1"/>
      <w:marLeft w:val="0"/>
      <w:marRight w:val="0"/>
      <w:marTop w:val="0"/>
      <w:marBottom w:val="0"/>
      <w:divBdr>
        <w:top w:val="none" w:sz="0" w:space="0" w:color="auto"/>
        <w:left w:val="none" w:sz="0" w:space="0" w:color="auto"/>
        <w:bottom w:val="none" w:sz="0" w:space="0" w:color="auto"/>
        <w:right w:val="none" w:sz="0" w:space="0" w:color="auto"/>
      </w:divBdr>
    </w:div>
    <w:div w:id="1346055024">
      <w:bodyDiv w:val="1"/>
      <w:marLeft w:val="0"/>
      <w:marRight w:val="0"/>
      <w:marTop w:val="0"/>
      <w:marBottom w:val="0"/>
      <w:divBdr>
        <w:top w:val="none" w:sz="0" w:space="0" w:color="auto"/>
        <w:left w:val="none" w:sz="0" w:space="0" w:color="auto"/>
        <w:bottom w:val="none" w:sz="0" w:space="0" w:color="auto"/>
        <w:right w:val="none" w:sz="0" w:space="0" w:color="auto"/>
      </w:divBdr>
      <w:divsChild>
        <w:div w:id="1586256170">
          <w:marLeft w:val="547"/>
          <w:marRight w:val="0"/>
          <w:marTop w:val="86"/>
          <w:marBottom w:val="0"/>
          <w:divBdr>
            <w:top w:val="none" w:sz="0" w:space="0" w:color="auto"/>
            <w:left w:val="none" w:sz="0" w:space="0" w:color="auto"/>
            <w:bottom w:val="none" w:sz="0" w:space="0" w:color="auto"/>
            <w:right w:val="none" w:sz="0" w:space="0" w:color="auto"/>
          </w:divBdr>
        </w:div>
      </w:divsChild>
    </w:div>
    <w:div w:id="1367409564">
      <w:bodyDiv w:val="1"/>
      <w:marLeft w:val="0"/>
      <w:marRight w:val="0"/>
      <w:marTop w:val="0"/>
      <w:marBottom w:val="0"/>
      <w:divBdr>
        <w:top w:val="none" w:sz="0" w:space="0" w:color="auto"/>
        <w:left w:val="none" w:sz="0" w:space="0" w:color="auto"/>
        <w:bottom w:val="none" w:sz="0" w:space="0" w:color="auto"/>
        <w:right w:val="none" w:sz="0" w:space="0" w:color="auto"/>
      </w:divBdr>
    </w:div>
    <w:div w:id="1780759585">
      <w:bodyDiv w:val="1"/>
      <w:marLeft w:val="0"/>
      <w:marRight w:val="0"/>
      <w:marTop w:val="0"/>
      <w:marBottom w:val="0"/>
      <w:divBdr>
        <w:top w:val="none" w:sz="0" w:space="0" w:color="auto"/>
        <w:left w:val="none" w:sz="0" w:space="0" w:color="auto"/>
        <w:bottom w:val="none" w:sz="0" w:space="0" w:color="auto"/>
        <w:right w:val="none" w:sz="0" w:space="0" w:color="auto"/>
      </w:divBdr>
    </w:div>
    <w:div w:id="1832872589">
      <w:bodyDiv w:val="1"/>
      <w:marLeft w:val="0"/>
      <w:marRight w:val="0"/>
      <w:marTop w:val="0"/>
      <w:marBottom w:val="0"/>
      <w:divBdr>
        <w:top w:val="none" w:sz="0" w:space="0" w:color="auto"/>
        <w:left w:val="none" w:sz="0" w:space="0" w:color="auto"/>
        <w:bottom w:val="none" w:sz="0" w:space="0" w:color="auto"/>
        <w:right w:val="none" w:sz="0" w:space="0" w:color="auto"/>
      </w:divBdr>
    </w:div>
    <w:div w:id="1907568180">
      <w:bodyDiv w:val="1"/>
      <w:marLeft w:val="0"/>
      <w:marRight w:val="0"/>
      <w:marTop w:val="0"/>
      <w:marBottom w:val="0"/>
      <w:divBdr>
        <w:top w:val="none" w:sz="0" w:space="0" w:color="auto"/>
        <w:left w:val="none" w:sz="0" w:space="0" w:color="auto"/>
        <w:bottom w:val="none" w:sz="0" w:space="0" w:color="auto"/>
        <w:right w:val="none" w:sz="0" w:space="0" w:color="auto"/>
      </w:divBdr>
      <w:divsChild>
        <w:div w:id="1156074722">
          <w:marLeft w:val="720"/>
          <w:marRight w:val="0"/>
          <w:marTop w:val="91"/>
          <w:marBottom w:val="0"/>
          <w:divBdr>
            <w:top w:val="none" w:sz="0" w:space="0" w:color="auto"/>
            <w:left w:val="none" w:sz="0" w:space="0" w:color="auto"/>
            <w:bottom w:val="none" w:sz="0" w:space="0" w:color="auto"/>
            <w:right w:val="none" w:sz="0" w:space="0" w:color="auto"/>
          </w:divBdr>
        </w:div>
        <w:div w:id="599143721">
          <w:marLeft w:val="720"/>
          <w:marRight w:val="0"/>
          <w:marTop w:val="91"/>
          <w:marBottom w:val="0"/>
          <w:divBdr>
            <w:top w:val="none" w:sz="0" w:space="0" w:color="auto"/>
            <w:left w:val="none" w:sz="0" w:space="0" w:color="auto"/>
            <w:bottom w:val="none" w:sz="0" w:space="0" w:color="auto"/>
            <w:right w:val="none" w:sz="0" w:space="0" w:color="auto"/>
          </w:divBdr>
        </w:div>
        <w:div w:id="65151067">
          <w:marLeft w:val="720"/>
          <w:marRight w:val="0"/>
          <w:marTop w:val="91"/>
          <w:marBottom w:val="0"/>
          <w:divBdr>
            <w:top w:val="none" w:sz="0" w:space="0" w:color="auto"/>
            <w:left w:val="none" w:sz="0" w:space="0" w:color="auto"/>
            <w:bottom w:val="none" w:sz="0" w:space="0" w:color="auto"/>
            <w:right w:val="none" w:sz="0" w:space="0" w:color="auto"/>
          </w:divBdr>
        </w:div>
        <w:div w:id="1823498292">
          <w:marLeft w:val="720"/>
          <w:marRight w:val="0"/>
          <w:marTop w:val="91"/>
          <w:marBottom w:val="0"/>
          <w:divBdr>
            <w:top w:val="none" w:sz="0" w:space="0" w:color="auto"/>
            <w:left w:val="none" w:sz="0" w:space="0" w:color="auto"/>
            <w:bottom w:val="none" w:sz="0" w:space="0" w:color="auto"/>
            <w:right w:val="none" w:sz="0" w:space="0" w:color="auto"/>
          </w:divBdr>
        </w:div>
        <w:div w:id="1062096864">
          <w:marLeft w:val="720"/>
          <w:marRight w:val="0"/>
          <w:marTop w:val="91"/>
          <w:marBottom w:val="0"/>
          <w:divBdr>
            <w:top w:val="none" w:sz="0" w:space="0" w:color="auto"/>
            <w:left w:val="none" w:sz="0" w:space="0" w:color="auto"/>
            <w:bottom w:val="none" w:sz="0" w:space="0" w:color="auto"/>
            <w:right w:val="none" w:sz="0" w:space="0" w:color="auto"/>
          </w:divBdr>
        </w:div>
      </w:divsChild>
    </w:div>
    <w:div w:id="1921940286">
      <w:bodyDiv w:val="1"/>
      <w:marLeft w:val="0"/>
      <w:marRight w:val="0"/>
      <w:marTop w:val="0"/>
      <w:marBottom w:val="0"/>
      <w:divBdr>
        <w:top w:val="none" w:sz="0" w:space="0" w:color="auto"/>
        <w:left w:val="none" w:sz="0" w:space="0" w:color="auto"/>
        <w:bottom w:val="none" w:sz="0" w:space="0" w:color="auto"/>
        <w:right w:val="none" w:sz="0" w:space="0" w:color="auto"/>
      </w:divBdr>
    </w:div>
    <w:div w:id="1931086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ti@pec.rupar.puglia.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rti.puglia.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A8006-62FA-4E25-919C-9A16E24C7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1884</Words>
  <Characters>10743</Characters>
  <DocSecurity>0</DocSecurity>
  <Lines>89</Lines>
  <Paragraphs>25</Paragraphs>
  <ScaleCrop>false</ScaleCrop>
  <HeadingPairs>
    <vt:vector size="6" baseType="variant">
      <vt:variant>
        <vt:lpstr>Titolo</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LinksUpToDate>false</LinksUpToDate>
  <CharactersWithSpaces>12602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2019-06-26T07:39:00Z</cp:lastPrinted>
  <dcterms:created xsi:type="dcterms:W3CDTF">2019-06-26T07:20:00Z</dcterms:created>
  <dcterms:modified xsi:type="dcterms:W3CDTF">2019-06-26T07:58:00Z</dcterms:modified>
</cp:coreProperties>
</file>